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B8" w:rsidRDefault="00042FFB" w:rsidP="00042FFB">
      <w:pPr>
        <w:pStyle w:val="1"/>
        <w:ind w:left="-426" w:right="-427"/>
        <w:rPr>
          <w:rFonts w:ascii="Times New Roman" w:hAnsi="Times New Roman" w:cs="Times New Roman"/>
        </w:rPr>
        <w:sectPr w:rsidR="003926B8" w:rsidSect="00042FFB">
          <w:footerReference w:type="even" r:id="rId8"/>
          <w:footerReference w:type="default" r:id="rId9"/>
          <w:footerReference w:type="first" r:id="rId10"/>
          <w:pgSz w:w="11906" w:h="16838"/>
          <w:pgMar w:top="426" w:right="851" w:bottom="1134" w:left="1134" w:header="709" w:footer="709" w:gutter="0"/>
          <w:pgNumType w:start="1"/>
          <w:cols w:space="708"/>
          <w:titlePg/>
          <w:docGrid w:linePitch="360"/>
        </w:sectPr>
      </w:pPr>
      <w:bookmarkStart w:id="0" w:name="bookmark0"/>
      <w:r>
        <w:rPr>
          <w:rFonts w:ascii="Times New Roman" w:hAnsi="Times New Roman" w:cs="Times New Roman"/>
          <w:noProof/>
        </w:rPr>
        <w:drawing>
          <wp:inline distT="0" distB="0" distL="0" distR="0">
            <wp:extent cx="6724650" cy="10028196"/>
            <wp:effectExtent l="19050" t="0" r="0" b="0"/>
            <wp:docPr id="1" name="Рисунок 0" descr="3 д моделир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д моделирование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25144" cy="1002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id w:val="1588026"/>
        <w:docPartObj>
          <w:docPartGallery w:val="Table of Contents"/>
          <w:docPartUnique/>
        </w:docPartObj>
      </w:sdtPr>
      <w:sdtContent>
        <w:p w:rsidR="00BD4636" w:rsidRPr="00BD4636" w:rsidRDefault="00BD4636" w:rsidP="00BD4636">
          <w:pPr>
            <w:pStyle w:val="ac"/>
            <w:jc w:val="center"/>
            <w:rPr>
              <w:rFonts w:ascii="Times New Roman" w:hAnsi="Times New Roman" w:cs="Times New Roman"/>
              <w:color w:val="auto"/>
            </w:rPr>
          </w:pPr>
          <w:r w:rsidRPr="00BD4636">
            <w:rPr>
              <w:rFonts w:ascii="Times New Roman" w:hAnsi="Times New Roman" w:cs="Times New Roman"/>
              <w:color w:val="auto"/>
            </w:rPr>
            <w:t>Структура программы</w:t>
          </w:r>
        </w:p>
        <w:p w:rsidR="00BD4636" w:rsidRPr="00BD4636" w:rsidRDefault="00AD567D">
          <w:pPr>
            <w:pStyle w:val="11"/>
            <w:tabs>
              <w:tab w:val="right" w:leader="dot" w:pos="14560"/>
            </w:tabs>
            <w:rPr>
              <w:rFonts w:eastAsiaTheme="minorEastAsia"/>
              <w:noProof/>
            </w:rPr>
          </w:pPr>
          <w:r w:rsidRPr="00BD4636">
            <w:fldChar w:fldCharType="begin"/>
          </w:r>
          <w:r w:rsidR="00BD4636" w:rsidRPr="00BD4636">
            <w:instrText xml:space="preserve"> TOC \o "1-3" \h \z \u </w:instrText>
          </w:r>
          <w:r w:rsidRPr="00BD4636">
            <w:fldChar w:fldCharType="separate"/>
          </w:r>
          <w:hyperlink w:anchor="_Toc499797404" w:history="1">
            <w:r w:rsidR="00BD4636" w:rsidRPr="00BD4636">
              <w:rPr>
                <w:rStyle w:val="a3"/>
                <w:noProof/>
              </w:rPr>
              <w:t>Пояснительная записка.</w:t>
            </w:r>
            <w:r w:rsidR="00BD4636" w:rsidRPr="00BD4636">
              <w:rPr>
                <w:noProof/>
                <w:webHidden/>
              </w:rPr>
              <w:tab/>
            </w:r>
            <w:r w:rsidRPr="00BD4636">
              <w:rPr>
                <w:noProof/>
                <w:webHidden/>
              </w:rPr>
              <w:fldChar w:fldCharType="begin"/>
            </w:r>
            <w:r w:rsidR="00BD4636" w:rsidRPr="00BD4636">
              <w:rPr>
                <w:noProof/>
                <w:webHidden/>
              </w:rPr>
              <w:instrText xml:space="preserve"> PAGEREF _Toc499797404 \h </w:instrText>
            </w:r>
            <w:r w:rsidRPr="00BD4636">
              <w:rPr>
                <w:noProof/>
                <w:webHidden/>
              </w:rPr>
            </w:r>
            <w:r w:rsidRPr="00BD4636">
              <w:rPr>
                <w:noProof/>
                <w:webHidden/>
              </w:rPr>
              <w:fldChar w:fldCharType="separate"/>
            </w:r>
            <w:r w:rsidR="009D3657">
              <w:rPr>
                <w:noProof/>
                <w:webHidden/>
              </w:rPr>
              <w:t>3</w:t>
            </w:r>
            <w:r w:rsidRPr="00BD4636">
              <w:rPr>
                <w:noProof/>
                <w:webHidden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05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Новизной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_Toc499797405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06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Отличительная особенность программы.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_Toc499797406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07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Актуальность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_Toc499797407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08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Педагогическая целесообразность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_Toc499797408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09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Практическая значимость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_Toc499797409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10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Цель программы: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_Toc499797410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11" w:history="1">
            <w:r w:rsidR="00BD4636" w:rsidRPr="00BD4636">
              <w:rPr>
                <w:rStyle w:val="a3"/>
                <w:rFonts w:ascii="Times New Roman" w:eastAsiaTheme="minorHAnsi" w:hAnsi="Times New Roman" w:cs="Times New Roman"/>
                <w:noProof/>
                <w:sz w:val="24"/>
                <w:szCs w:val="24"/>
              </w:rPr>
              <w:t>Задачи: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_Toc499797411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12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</w:rPr>
              <w:t>Организация и содержание образовательного процесса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_Toc499797412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13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Форма и режим занятий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_Toc499797413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14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Виды контроля и механизм оценки достижений обучающихся: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_Toc499797414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15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Основными критериями оценки достигнутых результатов считаются: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_Toc499797415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16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При мониторинге уровня обученности и воспитанности обучающихся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_Toc499797416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17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Нормативно – правовое обеспечение программы: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_Toc499797417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18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Ожидаемые результаты первого года обучения: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_Toc499797418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11"/>
            <w:tabs>
              <w:tab w:val="right" w:leader="dot" w:pos="14560"/>
            </w:tabs>
            <w:rPr>
              <w:rFonts w:eastAsiaTheme="minorEastAsia"/>
              <w:noProof/>
            </w:rPr>
          </w:pPr>
          <w:hyperlink w:anchor="_Toc499797419" w:history="1">
            <w:r w:rsidR="00BD4636" w:rsidRPr="00BD4636">
              <w:rPr>
                <w:rStyle w:val="a3"/>
                <w:noProof/>
              </w:rPr>
              <w:t>Учебный план первого года обучения.</w:t>
            </w:r>
            <w:r w:rsidR="00BD4636" w:rsidRPr="00BD4636">
              <w:rPr>
                <w:noProof/>
                <w:webHidden/>
              </w:rPr>
              <w:tab/>
            </w:r>
            <w:r w:rsidRPr="00BD4636">
              <w:rPr>
                <w:noProof/>
                <w:webHidden/>
              </w:rPr>
              <w:fldChar w:fldCharType="begin"/>
            </w:r>
            <w:r w:rsidR="00BD4636" w:rsidRPr="00BD4636">
              <w:rPr>
                <w:noProof/>
                <w:webHidden/>
              </w:rPr>
              <w:instrText xml:space="preserve"> PAGEREF _Toc499797419 \h </w:instrText>
            </w:r>
            <w:r w:rsidRPr="00BD4636">
              <w:rPr>
                <w:noProof/>
                <w:webHidden/>
              </w:rPr>
            </w:r>
            <w:r w:rsidRPr="00BD4636">
              <w:rPr>
                <w:noProof/>
                <w:webHidden/>
              </w:rPr>
              <w:fldChar w:fldCharType="separate"/>
            </w:r>
            <w:r w:rsidR="009D3657">
              <w:rPr>
                <w:noProof/>
                <w:webHidden/>
              </w:rPr>
              <w:t>7</w:t>
            </w:r>
            <w:r w:rsidRPr="00BD4636">
              <w:rPr>
                <w:noProof/>
                <w:webHidden/>
              </w:rPr>
              <w:fldChar w:fldCharType="end"/>
            </w:r>
          </w:hyperlink>
        </w:p>
        <w:p w:rsidR="00BD4636" w:rsidRPr="00BD4636" w:rsidRDefault="00AD567D">
          <w:pPr>
            <w:pStyle w:val="11"/>
            <w:tabs>
              <w:tab w:val="right" w:leader="dot" w:pos="14560"/>
            </w:tabs>
            <w:rPr>
              <w:rFonts w:eastAsiaTheme="minorEastAsia"/>
              <w:noProof/>
            </w:rPr>
          </w:pPr>
          <w:hyperlink w:anchor="_Toc499797420" w:history="1">
            <w:r w:rsidR="00BD4636" w:rsidRPr="00BD4636">
              <w:rPr>
                <w:rStyle w:val="a3"/>
                <w:noProof/>
              </w:rPr>
              <w:t>Учебно-тематический план первого года обучения.</w:t>
            </w:r>
            <w:r w:rsidR="00BD4636" w:rsidRPr="00BD4636">
              <w:rPr>
                <w:noProof/>
                <w:webHidden/>
              </w:rPr>
              <w:tab/>
            </w:r>
            <w:r w:rsidRPr="00BD4636">
              <w:rPr>
                <w:noProof/>
                <w:webHidden/>
              </w:rPr>
              <w:fldChar w:fldCharType="begin"/>
            </w:r>
            <w:r w:rsidR="00BD4636" w:rsidRPr="00BD4636">
              <w:rPr>
                <w:noProof/>
                <w:webHidden/>
              </w:rPr>
              <w:instrText xml:space="preserve"> PAGEREF _Toc499797420 \h </w:instrText>
            </w:r>
            <w:r w:rsidRPr="00BD4636">
              <w:rPr>
                <w:noProof/>
                <w:webHidden/>
              </w:rPr>
            </w:r>
            <w:r w:rsidRPr="00BD4636">
              <w:rPr>
                <w:noProof/>
                <w:webHidden/>
              </w:rPr>
              <w:fldChar w:fldCharType="separate"/>
            </w:r>
            <w:r w:rsidR="009D3657">
              <w:rPr>
                <w:noProof/>
                <w:webHidden/>
              </w:rPr>
              <w:t>8</w:t>
            </w:r>
            <w:r w:rsidRPr="00BD4636">
              <w:rPr>
                <w:noProof/>
                <w:webHidden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21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Содержание изучаемой программы.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_Toc499797421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22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Календарный учебный график.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_Toc499797422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23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Ожидаемые результаты второго года обучения: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_Toc499797423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11"/>
            <w:tabs>
              <w:tab w:val="right" w:leader="dot" w:pos="14560"/>
            </w:tabs>
            <w:rPr>
              <w:rFonts w:eastAsiaTheme="minorEastAsia"/>
              <w:noProof/>
            </w:rPr>
          </w:pPr>
          <w:hyperlink w:anchor="_Toc499797424" w:history="1">
            <w:r w:rsidR="00BD4636" w:rsidRPr="00BD4636">
              <w:rPr>
                <w:rStyle w:val="a3"/>
                <w:noProof/>
              </w:rPr>
              <w:t>Учебный план второго года обучения.</w:t>
            </w:r>
            <w:r w:rsidR="00BD4636" w:rsidRPr="00BD4636">
              <w:rPr>
                <w:noProof/>
                <w:webHidden/>
              </w:rPr>
              <w:tab/>
            </w:r>
            <w:r w:rsidRPr="00BD4636">
              <w:rPr>
                <w:noProof/>
                <w:webHidden/>
              </w:rPr>
              <w:fldChar w:fldCharType="begin"/>
            </w:r>
            <w:r w:rsidR="00BD4636" w:rsidRPr="00BD4636">
              <w:rPr>
                <w:noProof/>
                <w:webHidden/>
              </w:rPr>
              <w:instrText xml:space="preserve"> PAGEREF _Toc499797424 \h </w:instrText>
            </w:r>
            <w:r w:rsidRPr="00BD4636">
              <w:rPr>
                <w:noProof/>
                <w:webHidden/>
              </w:rPr>
            </w:r>
            <w:r w:rsidRPr="00BD4636">
              <w:rPr>
                <w:noProof/>
                <w:webHidden/>
              </w:rPr>
              <w:fldChar w:fldCharType="separate"/>
            </w:r>
            <w:r w:rsidR="009D3657">
              <w:rPr>
                <w:noProof/>
                <w:webHidden/>
              </w:rPr>
              <w:t>23</w:t>
            </w:r>
            <w:r w:rsidRPr="00BD4636">
              <w:rPr>
                <w:noProof/>
                <w:webHidden/>
              </w:rPr>
              <w:fldChar w:fldCharType="end"/>
            </w:r>
          </w:hyperlink>
        </w:p>
        <w:p w:rsidR="00BD4636" w:rsidRPr="00BD4636" w:rsidRDefault="00AD567D">
          <w:pPr>
            <w:pStyle w:val="11"/>
            <w:tabs>
              <w:tab w:val="right" w:leader="dot" w:pos="14560"/>
            </w:tabs>
            <w:rPr>
              <w:rFonts w:eastAsiaTheme="minorEastAsia"/>
              <w:noProof/>
            </w:rPr>
          </w:pPr>
          <w:hyperlink w:anchor="_Toc499797425" w:history="1">
            <w:r w:rsidR="00BD4636" w:rsidRPr="00BD4636">
              <w:rPr>
                <w:rStyle w:val="a3"/>
                <w:noProof/>
              </w:rPr>
              <w:t>Учебно-тематический план второго года обучения.</w:t>
            </w:r>
            <w:r w:rsidR="00BD4636" w:rsidRPr="00BD4636">
              <w:rPr>
                <w:noProof/>
                <w:webHidden/>
              </w:rPr>
              <w:tab/>
            </w:r>
            <w:r w:rsidRPr="00BD4636">
              <w:rPr>
                <w:noProof/>
                <w:webHidden/>
              </w:rPr>
              <w:fldChar w:fldCharType="begin"/>
            </w:r>
            <w:r w:rsidR="00BD4636" w:rsidRPr="00BD4636">
              <w:rPr>
                <w:noProof/>
                <w:webHidden/>
              </w:rPr>
              <w:instrText xml:space="preserve"> PAGEREF _Toc499797425 \h </w:instrText>
            </w:r>
            <w:r w:rsidRPr="00BD4636">
              <w:rPr>
                <w:noProof/>
                <w:webHidden/>
              </w:rPr>
            </w:r>
            <w:r w:rsidRPr="00BD4636">
              <w:rPr>
                <w:noProof/>
                <w:webHidden/>
              </w:rPr>
              <w:fldChar w:fldCharType="separate"/>
            </w:r>
            <w:r w:rsidR="009D3657">
              <w:rPr>
                <w:noProof/>
                <w:webHidden/>
              </w:rPr>
              <w:t>24</w:t>
            </w:r>
            <w:r w:rsidRPr="00BD4636">
              <w:rPr>
                <w:noProof/>
                <w:webHidden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26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Содержание изучаемой программы.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_Toc499797426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27" w:history="1">
            <w:r w:rsidR="00BD4636" w:rsidRPr="00BD4636">
              <w:rPr>
                <w:rStyle w:val="a3"/>
                <w:rFonts w:ascii="Times New Roman" w:eastAsiaTheme="minorHAnsi" w:hAnsi="Times New Roman" w:cs="Times New Roman"/>
                <w:noProof/>
                <w:sz w:val="24"/>
                <w:szCs w:val="24"/>
              </w:rPr>
              <w:t>Вводное занятие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_Toc499797427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28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Календарный учебный график.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_Toc499797428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29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Диагностический инструментарий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_Toc499797429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30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При мониторинге уровня обученности и воспитанности обучающихся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_Toc499797430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31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Методическое обеспечение: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_Toc499797431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32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</w:rPr>
              <w:t>Методы обучения: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_Toc499797432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33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Педагогические технологии: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_Toc499797433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34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Формы  работы с детьми: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_Toc499797434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35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Условия реализации программы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_Toc499797435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36" w:history="1">
            <w:r w:rsidR="00BD4636" w:rsidRPr="00BD4636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Технические требования к аппаратным средствам: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_Toc499797436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Pr="00BD4636" w:rsidRDefault="00AD567D">
          <w:pPr>
            <w:pStyle w:val="11"/>
            <w:tabs>
              <w:tab w:val="right" w:leader="dot" w:pos="14560"/>
            </w:tabs>
            <w:rPr>
              <w:rFonts w:eastAsiaTheme="minorEastAsia"/>
              <w:noProof/>
            </w:rPr>
          </w:pPr>
          <w:hyperlink w:anchor="_Toc499797437" w:history="1">
            <w:r w:rsidR="00BD4636" w:rsidRPr="00BD4636">
              <w:rPr>
                <w:rStyle w:val="a3"/>
                <w:noProof/>
              </w:rPr>
              <w:t>Список литературы:</w:t>
            </w:r>
            <w:r w:rsidR="00BD4636" w:rsidRPr="00BD4636">
              <w:rPr>
                <w:noProof/>
                <w:webHidden/>
              </w:rPr>
              <w:tab/>
            </w:r>
            <w:r w:rsidRPr="00BD4636">
              <w:rPr>
                <w:noProof/>
                <w:webHidden/>
              </w:rPr>
              <w:fldChar w:fldCharType="begin"/>
            </w:r>
            <w:r w:rsidR="00BD4636" w:rsidRPr="00BD4636">
              <w:rPr>
                <w:noProof/>
                <w:webHidden/>
              </w:rPr>
              <w:instrText xml:space="preserve"> PAGEREF _Toc499797437 \h </w:instrText>
            </w:r>
            <w:r w:rsidRPr="00BD4636">
              <w:rPr>
                <w:noProof/>
                <w:webHidden/>
              </w:rPr>
            </w:r>
            <w:r w:rsidRPr="00BD4636">
              <w:rPr>
                <w:noProof/>
                <w:webHidden/>
              </w:rPr>
              <w:fldChar w:fldCharType="separate"/>
            </w:r>
            <w:r w:rsidR="009D3657">
              <w:rPr>
                <w:noProof/>
                <w:webHidden/>
              </w:rPr>
              <w:t>37</w:t>
            </w:r>
            <w:r w:rsidRPr="00BD4636">
              <w:rPr>
                <w:noProof/>
                <w:webHidden/>
              </w:rPr>
              <w:fldChar w:fldCharType="end"/>
            </w:r>
          </w:hyperlink>
        </w:p>
        <w:p w:rsidR="00BD4636" w:rsidRPr="00BD4636" w:rsidRDefault="00AD567D">
          <w:pPr>
            <w:pStyle w:val="11"/>
            <w:tabs>
              <w:tab w:val="right" w:leader="dot" w:pos="14560"/>
            </w:tabs>
            <w:rPr>
              <w:rFonts w:eastAsiaTheme="minorEastAsia"/>
              <w:noProof/>
            </w:rPr>
          </w:pPr>
          <w:hyperlink w:anchor="_Toc499797438" w:history="1">
            <w:r w:rsidR="00BD4636" w:rsidRPr="00BD4636">
              <w:rPr>
                <w:rStyle w:val="a3"/>
                <w:noProof/>
              </w:rPr>
              <w:t>Список литературы для обучающихся:</w:t>
            </w:r>
            <w:r w:rsidR="00BD4636" w:rsidRPr="00BD4636">
              <w:rPr>
                <w:noProof/>
                <w:webHidden/>
              </w:rPr>
              <w:tab/>
            </w:r>
            <w:r w:rsidRPr="00BD4636">
              <w:rPr>
                <w:noProof/>
                <w:webHidden/>
              </w:rPr>
              <w:fldChar w:fldCharType="begin"/>
            </w:r>
            <w:r w:rsidR="00BD4636" w:rsidRPr="00BD4636">
              <w:rPr>
                <w:noProof/>
                <w:webHidden/>
              </w:rPr>
              <w:instrText xml:space="preserve"> PAGEREF _Toc499797438 \h </w:instrText>
            </w:r>
            <w:r w:rsidRPr="00BD4636">
              <w:rPr>
                <w:noProof/>
                <w:webHidden/>
              </w:rPr>
            </w:r>
            <w:r w:rsidRPr="00BD4636">
              <w:rPr>
                <w:noProof/>
                <w:webHidden/>
              </w:rPr>
              <w:fldChar w:fldCharType="separate"/>
            </w:r>
            <w:r w:rsidR="009D3657">
              <w:rPr>
                <w:noProof/>
                <w:webHidden/>
              </w:rPr>
              <w:t>38</w:t>
            </w:r>
            <w:r w:rsidRPr="00BD4636">
              <w:rPr>
                <w:noProof/>
                <w:webHidden/>
              </w:rPr>
              <w:fldChar w:fldCharType="end"/>
            </w:r>
          </w:hyperlink>
        </w:p>
        <w:p w:rsidR="00BD4636" w:rsidRPr="00BD4636" w:rsidRDefault="00AD567D">
          <w:pPr>
            <w:pStyle w:val="21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499797439" w:history="1">
            <w:r w:rsidR="00BD4636" w:rsidRPr="00BD4636">
              <w:rPr>
                <w:rStyle w:val="a3"/>
                <w:rFonts w:ascii="Times New Roman" w:eastAsiaTheme="minorHAnsi" w:hAnsi="Times New Roman" w:cs="Times New Roman"/>
                <w:noProof/>
                <w:sz w:val="24"/>
                <w:szCs w:val="24"/>
              </w:rPr>
              <w:t>Приложения</w:t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4636"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_Toc499797439 \h </w:instrTex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36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Pr="00BD46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4636" w:rsidRDefault="00AD567D">
          <w:r w:rsidRPr="00BD4636">
            <w:fldChar w:fldCharType="end"/>
          </w:r>
        </w:p>
      </w:sdtContent>
    </w:sdt>
    <w:p w:rsidR="00BD4636" w:rsidRDefault="00BD4636" w:rsidP="00B30BB4">
      <w:pPr>
        <w:pStyle w:val="1"/>
        <w:jc w:val="center"/>
        <w:rPr>
          <w:rFonts w:ascii="Times New Roman" w:hAnsi="Times New Roman" w:cs="Times New Roman"/>
        </w:rPr>
      </w:pPr>
      <w:bookmarkStart w:id="1" w:name="_Toc499797404"/>
    </w:p>
    <w:p w:rsidR="00BD4636" w:rsidRPr="00BD4636" w:rsidRDefault="00BD4636" w:rsidP="00BD4636"/>
    <w:p w:rsidR="00BD4636" w:rsidRDefault="00BD4636" w:rsidP="00B30BB4">
      <w:pPr>
        <w:pStyle w:val="1"/>
        <w:jc w:val="center"/>
        <w:rPr>
          <w:rFonts w:ascii="Times New Roman" w:hAnsi="Times New Roman" w:cs="Times New Roman"/>
        </w:rPr>
      </w:pPr>
    </w:p>
    <w:p w:rsidR="00965EB9" w:rsidRPr="003432DB" w:rsidRDefault="00EB17F7" w:rsidP="00B30BB4">
      <w:pPr>
        <w:pStyle w:val="1"/>
        <w:jc w:val="center"/>
        <w:rPr>
          <w:rFonts w:ascii="Times New Roman" w:hAnsi="Times New Roman" w:cs="Times New Roman"/>
        </w:rPr>
      </w:pPr>
      <w:r w:rsidRPr="003432DB">
        <w:rPr>
          <w:rFonts w:ascii="Times New Roman" w:hAnsi="Times New Roman" w:cs="Times New Roman"/>
        </w:rPr>
        <w:t>Пояснительная записка.</w:t>
      </w:r>
      <w:bookmarkEnd w:id="0"/>
      <w:bookmarkEnd w:id="1"/>
    </w:p>
    <w:p w:rsidR="00965EB9" w:rsidRDefault="00965EB9" w:rsidP="00965EB9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Модернизация образования — это комплексное, всестороннее обновление всех звеньев образовательной системы в соответствии с требованиями современной жизни, при сохранении и умножении лучших традиций отечественного образования. Современные условия производства требуют высокой информационной культуры специалиста и создают необходимость в использовании специальных систем автоматизированного проектирования. </w:t>
      </w:r>
    </w:p>
    <w:p w:rsidR="00362075" w:rsidRDefault="00965EB9" w:rsidP="00965EB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реализуется в </w:t>
      </w:r>
      <w:r>
        <w:rPr>
          <w:i/>
          <w:iCs/>
          <w:sz w:val="28"/>
          <w:szCs w:val="28"/>
        </w:rPr>
        <w:t>технической направленности</w:t>
      </w:r>
      <w:r>
        <w:rPr>
          <w:sz w:val="28"/>
          <w:szCs w:val="28"/>
        </w:rPr>
        <w:t xml:space="preserve">. Приоритетом программы «3D моделирование в программе «Компас 3D» является общая система развития пространственного мышления и </w:t>
      </w:r>
      <w:r w:rsidR="006449A2">
        <w:rPr>
          <w:sz w:val="28"/>
          <w:szCs w:val="28"/>
        </w:rPr>
        <w:t>графической грамотности обучающихся</w:t>
      </w:r>
      <w:r>
        <w:rPr>
          <w:sz w:val="28"/>
          <w:szCs w:val="28"/>
        </w:rPr>
        <w:t>. Занятия компьютерной графикой благоприятно воздействуют на формирова</w:t>
      </w:r>
      <w:r w:rsidR="006449A2">
        <w:rPr>
          <w:sz w:val="28"/>
          <w:szCs w:val="28"/>
        </w:rPr>
        <w:t>ние эстетического вкуса обучающихся</w:t>
      </w:r>
      <w:r>
        <w:rPr>
          <w:sz w:val="28"/>
          <w:szCs w:val="28"/>
        </w:rPr>
        <w:t xml:space="preserve">. </w:t>
      </w:r>
    </w:p>
    <w:p w:rsidR="00767D01" w:rsidRDefault="00767D01" w:rsidP="00965EB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Программа  кружка «3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моделирование»-модифицированная, общеразвивающая.</w:t>
      </w:r>
    </w:p>
    <w:p w:rsidR="00362075" w:rsidRDefault="00362075" w:rsidP="00965EB9">
      <w:pPr>
        <w:pStyle w:val="Default"/>
        <w:rPr>
          <w:sz w:val="28"/>
          <w:szCs w:val="28"/>
        </w:rPr>
      </w:pPr>
      <w:bookmarkStart w:id="2" w:name="_Toc499797405"/>
      <w:r w:rsidRPr="005E58FE">
        <w:rPr>
          <w:rStyle w:val="20"/>
          <w:rFonts w:ascii="Times New Roman" w:hAnsi="Times New Roman" w:cs="Times New Roman"/>
          <w:color w:val="auto"/>
          <w:sz w:val="28"/>
          <w:szCs w:val="28"/>
        </w:rPr>
        <w:t>Новизной</w:t>
      </w:r>
      <w:bookmarkEnd w:id="2"/>
      <w:r>
        <w:rPr>
          <w:sz w:val="28"/>
          <w:szCs w:val="28"/>
        </w:rPr>
        <w:t>данной про</w:t>
      </w:r>
      <w:r w:rsidR="00AE1845">
        <w:rPr>
          <w:sz w:val="28"/>
          <w:szCs w:val="28"/>
        </w:rPr>
        <w:t xml:space="preserve">граммы является нацеленность на то, чтобы заинтересовать ребят этим направлением технической направленности, привлечь их , раскрыть  их потенциал, показать возможности ,и может быть, это ступенька </w:t>
      </w:r>
      <w:r>
        <w:rPr>
          <w:sz w:val="28"/>
          <w:szCs w:val="28"/>
        </w:rPr>
        <w:t xml:space="preserve"> к поступлению в высшие и средние специальные учебные заведения с изучением программы графического моделирования «КОМПАС 3D».</w:t>
      </w:r>
    </w:p>
    <w:p w:rsidR="00362075" w:rsidRDefault="00362075" w:rsidP="00362075">
      <w:pPr>
        <w:spacing w:line="240" w:lineRule="auto"/>
        <w:rPr>
          <w:sz w:val="28"/>
          <w:szCs w:val="28"/>
        </w:rPr>
      </w:pPr>
      <w:bookmarkStart w:id="3" w:name="_Toc499797406"/>
      <w:r w:rsidRPr="00932E37">
        <w:rPr>
          <w:rStyle w:val="20"/>
          <w:color w:val="auto"/>
          <w:sz w:val="28"/>
          <w:szCs w:val="28"/>
        </w:rPr>
        <w:t>Отличительная особенность программы.</w:t>
      </w:r>
      <w:bookmarkEnd w:id="3"/>
      <w:r>
        <w:rPr>
          <w:sz w:val="28"/>
          <w:szCs w:val="28"/>
        </w:rPr>
        <w:t xml:space="preserve"> Отличительной особенностью программы</w:t>
      </w:r>
      <w:r w:rsidRPr="00965EB9">
        <w:rPr>
          <w:sz w:val="28"/>
          <w:szCs w:val="28"/>
        </w:rPr>
        <w:t xml:space="preserve"> является применение на занятиях информационных технологий и проектной деятельности.</w:t>
      </w:r>
    </w:p>
    <w:p w:rsidR="00965EB9" w:rsidRDefault="00965EB9" w:rsidP="00965EB9">
      <w:pPr>
        <w:pStyle w:val="Default"/>
        <w:rPr>
          <w:sz w:val="28"/>
          <w:szCs w:val="28"/>
        </w:rPr>
      </w:pPr>
      <w:bookmarkStart w:id="4" w:name="_Toc499797407"/>
      <w:r w:rsidRPr="00932E37">
        <w:rPr>
          <w:rStyle w:val="20"/>
          <w:color w:val="auto"/>
          <w:sz w:val="28"/>
          <w:szCs w:val="28"/>
        </w:rPr>
        <w:t>Актуальность</w:t>
      </w:r>
      <w:bookmarkEnd w:id="4"/>
      <w:r>
        <w:rPr>
          <w:sz w:val="28"/>
          <w:szCs w:val="28"/>
        </w:rPr>
        <w:t xml:space="preserve">программы заключается в том, что внедрение компьютерных технологий в современном мире становиться приоритетом, поэтому знание 3D моделирования очень востребовано. </w:t>
      </w:r>
    </w:p>
    <w:p w:rsidR="00965EB9" w:rsidRDefault="00965EB9" w:rsidP="00965EB9">
      <w:pPr>
        <w:pStyle w:val="Default"/>
        <w:rPr>
          <w:sz w:val="28"/>
          <w:szCs w:val="28"/>
        </w:rPr>
      </w:pPr>
      <w:bookmarkStart w:id="5" w:name="_Toc499797408"/>
      <w:r w:rsidRPr="00932E37">
        <w:rPr>
          <w:rStyle w:val="20"/>
          <w:color w:val="auto"/>
          <w:sz w:val="28"/>
          <w:szCs w:val="28"/>
        </w:rPr>
        <w:t>Педагогическая целесообразность</w:t>
      </w:r>
      <w:bookmarkEnd w:id="5"/>
      <w:r>
        <w:rPr>
          <w:sz w:val="28"/>
          <w:szCs w:val="28"/>
        </w:rPr>
        <w:t xml:space="preserve">объясняется тем, что обучающиеся курса в процессе изучения графического черчения будут визуализировать 3D объекты в программе «КОМПАС», что повысит уровень пространственного мышления. </w:t>
      </w:r>
    </w:p>
    <w:p w:rsidR="00EB17F7" w:rsidRPr="002465DE" w:rsidRDefault="00965EB9" w:rsidP="002465DE">
      <w:pPr>
        <w:pStyle w:val="Default"/>
        <w:rPr>
          <w:sz w:val="28"/>
          <w:szCs w:val="28"/>
        </w:rPr>
      </w:pPr>
      <w:bookmarkStart w:id="6" w:name="_Toc499797409"/>
      <w:r w:rsidRPr="00932E37">
        <w:rPr>
          <w:rStyle w:val="20"/>
          <w:color w:val="auto"/>
          <w:sz w:val="28"/>
          <w:szCs w:val="28"/>
        </w:rPr>
        <w:t>Практическая значимость</w:t>
      </w:r>
      <w:bookmarkEnd w:id="6"/>
      <w:r>
        <w:rPr>
          <w:sz w:val="28"/>
          <w:szCs w:val="28"/>
        </w:rPr>
        <w:t xml:space="preserve">данной программы заключается в приобщении обучающихся к самым разнообразным формам проявления технической мысли и на этой основе - формировании у обучающихся творческих способностей и интересов. </w:t>
      </w:r>
    </w:p>
    <w:p w:rsidR="00EB17F7" w:rsidRPr="00362075" w:rsidRDefault="00083B93" w:rsidP="00362075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bookmarkStart w:id="7" w:name="_Toc499797410"/>
      <w:r w:rsidRPr="00932E37">
        <w:rPr>
          <w:rStyle w:val="20"/>
          <w:color w:val="auto"/>
          <w:sz w:val="28"/>
          <w:szCs w:val="28"/>
        </w:rPr>
        <w:t>Цель программы:</w:t>
      </w:r>
      <w:bookmarkEnd w:id="7"/>
      <w:r>
        <w:rPr>
          <w:rFonts w:eastAsiaTheme="minorHAnsi"/>
          <w:sz w:val="28"/>
          <w:szCs w:val="28"/>
          <w:lang w:eastAsia="en-US"/>
        </w:rPr>
        <w:t>создание условий дляинтеллектуального и творческого развития личности средствамиинформационных технологий.</w:t>
      </w:r>
    </w:p>
    <w:p w:rsidR="00083B93" w:rsidRPr="00932E37" w:rsidRDefault="00083B93" w:rsidP="00513AAA">
      <w:pPr>
        <w:pStyle w:val="2"/>
        <w:rPr>
          <w:rFonts w:eastAsiaTheme="minorHAnsi"/>
          <w:color w:val="auto"/>
          <w:sz w:val="28"/>
          <w:szCs w:val="28"/>
          <w:lang w:eastAsia="en-US"/>
        </w:rPr>
      </w:pPr>
      <w:bookmarkStart w:id="8" w:name="_Toc499797411"/>
      <w:r w:rsidRPr="00932E37">
        <w:rPr>
          <w:rFonts w:eastAsiaTheme="minorHAnsi"/>
          <w:color w:val="auto"/>
          <w:sz w:val="28"/>
          <w:szCs w:val="28"/>
          <w:lang w:eastAsia="en-US"/>
        </w:rPr>
        <w:lastRenderedPageBreak/>
        <w:t>Задачи:</w:t>
      </w:r>
      <w:bookmarkEnd w:id="8"/>
    </w:p>
    <w:p w:rsidR="00083B93" w:rsidRP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bCs/>
          <w:i/>
          <w:sz w:val="28"/>
          <w:szCs w:val="28"/>
          <w:lang w:eastAsia="en-US"/>
        </w:rPr>
      </w:pPr>
      <w:r w:rsidRPr="00083B93">
        <w:rPr>
          <w:rFonts w:eastAsiaTheme="minorHAnsi"/>
          <w:bCs/>
          <w:i/>
          <w:sz w:val="28"/>
          <w:szCs w:val="28"/>
          <w:lang w:eastAsia="en-US"/>
        </w:rPr>
        <w:t>Образовательные:</w:t>
      </w:r>
    </w:p>
    <w:p w:rsid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ascii="Symbol" w:eastAsiaTheme="minorHAnsi" w:hAnsi="Symbol" w:cs="Symbol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sz w:val="28"/>
          <w:szCs w:val="28"/>
          <w:lang w:eastAsia="en-US"/>
        </w:rPr>
        <w:t></w:t>
      </w:r>
      <w:r>
        <w:rPr>
          <w:rFonts w:eastAsiaTheme="minorHAnsi"/>
          <w:sz w:val="28"/>
          <w:szCs w:val="28"/>
          <w:lang w:eastAsia="en-US"/>
        </w:rPr>
        <w:t>научить обучающихся самостоятельно выполнять моделирование иподбор текстурных материалов для проекта соответственно творческомузамыслу;</w:t>
      </w:r>
    </w:p>
    <w:p w:rsid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ascii="Symbol" w:eastAsiaTheme="minorHAnsi" w:hAnsi="Symbol" w:cs="Symbol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sz w:val="28"/>
          <w:szCs w:val="28"/>
          <w:lang w:eastAsia="en-US"/>
        </w:rPr>
        <w:t></w:t>
      </w:r>
      <w:r>
        <w:rPr>
          <w:rFonts w:eastAsiaTheme="minorHAnsi"/>
          <w:sz w:val="28"/>
          <w:szCs w:val="28"/>
          <w:lang w:eastAsia="en-US"/>
        </w:rPr>
        <w:t>научить основным принципам построения композиции при созданииграфических изображений;</w:t>
      </w:r>
    </w:p>
    <w:p w:rsid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ascii="Symbol" w:eastAsiaTheme="minorHAnsi" w:hAnsi="Symbol" w:cs="Symbol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sz w:val="28"/>
          <w:szCs w:val="28"/>
          <w:lang w:eastAsia="en-US"/>
        </w:rPr>
        <w:t></w:t>
      </w:r>
      <w:r>
        <w:rPr>
          <w:rFonts w:eastAsiaTheme="minorHAnsi"/>
          <w:sz w:val="28"/>
          <w:szCs w:val="28"/>
          <w:lang w:eastAsia="en-US"/>
        </w:rPr>
        <w:t>научить использовать модификаторы и плагины и визуализироватьпроект;</w:t>
      </w:r>
    </w:p>
    <w:p w:rsid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ascii="Symbol" w:eastAsiaTheme="minorHAnsi" w:hAnsi="Symbol" w:cs="Symbol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sz w:val="28"/>
          <w:szCs w:val="28"/>
          <w:lang w:eastAsia="en-US"/>
        </w:rPr>
        <w:t></w:t>
      </w:r>
      <w:r>
        <w:rPr>
          <w:rFonts w:eastAsiaTheme="minorHAnsi"/>
          <w:sz w:val="28"/>
          <w:szCs w:val="28"/>
          <w:lang w:eastAsia="en-US"/>
        </w:rPr>
        <w:t>научить использовать камеры наблюдения;</w:t>
      </w:r>
    </w:p>
    <w:p w:rsid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ascii="Symbol" w:eastAsiaTheme="minorHAnsi" w:hAnsi="Symbol" w:cs="Symbol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sz w:val="28"/>
          <w:szCs w:val="28"/>
          <w:lang w:eastAsia="en-US"/>
        </w:rPr>
        <w:t></w:t>
      </w:r>
      <w:r>
        <w:rPr>
          <w:rFonts w:eastAsiaTheme="minorHAnsi"/>
          <w:sz w:val="28"/>
          <w:szCs w:val="28"/>
          <w:lang w:eastAsia="en-US"/>
        </w:rPr>
        <w:t>научить обучающихся необходимой терминологией, связанной стрёхмерным компьютерным дизайном;</w:t>
      </w:r>
    </w:p>
    <w:p w:rsid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ascii="Symbol" w:eastAsiaTheme="minorHAnsi" w:hAnsi="Symbol" w:cs="Symbol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sz w:val="28"/>
          <w:szCs w:val="28"/>
          <w:lang w:eastAsia="en-US"/>
        </w:rPr>
        <w:t></w:t>
      </w:r>
      <w:r>
        <w:rPr>
          <w:rFonts w:eastAsiaTheme="minorHAnsi"/>
          <w:sz w:val="28"/>
          <w:szCs w:val="28"/>
          <w:lang w:eastAsia="en-US"/>
        </w:rPr>
        <w:t>способствовать формированию знаний и умений в области</w:t>
      </w:r>
    </w:p>
    <w:p w:rsid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анимационной деятельности;</w:t>
      </w:r>
    </w:p>
    <w:p w:rsidR="00083B93" w:rsidRP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bCs/>
          <w:i/>
          <w:sz w:val="28"/>
          <w:szCs w:val="28"/>
          <w:lang w:eastAsia="en-US"/>
        </w:rPr>
      </w:pPr>
      <w:r w:rsidRPr="00083B93">
        <w:rPr>
          <w:rFonts w:eastAsiaTheme="minorHAnsi"/>
          <w:bCs/>
          <w:i/>
          <w:sz w:val="28"/>
          <w:szCs w:val="28"/>
          <w:lang w:eastAsia="en-US"/>
        </w:rPr>
        <w:t>Развивающие:</w:t>
      </w:r>
    </w:p>
    <w:p w:rsid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ascii="Symbol" w:eastAsiaTheme="minorHAnsi" w:hAnsi="Symbol" w:cs="Symbol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sz w:val="28"/>
          <w:szCs w:val="28"/>
          <w:lang w:eastAsia="en-US"/>
        </w:rPr>
        <w:t></w:t>
      </w:r>
      <w:r>
        <w:rPr>
          <w:rFonts w:eastAsiaTheme="minorHAnsi"/>
          <w:sz w:val="28"/>
          <w:szCs w:val="28"/>
          <w:lang w:eastAsia="en-US"/>
        </w:rPr>
        <w:t>способствовать развитию нестандартного мышления ипространственного воображения;</w:t>
      </w:r>
    </w:p>
    <w:p w:rsid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ascii="Symbol" w:eastAsiaTheme="minorHAnsi" w:hAnsi="Symbol" w:cs="Symbol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sz w:val="28"/>
          <w:szCs w:val="28"/>
          <w:lang w:eastAsia="en-US"/>
        </w:rPr>
        <w:t></w:t>
      </w:r>
      <w:r>
        <w:rPr>
          <w:rFonts w:eastAsiaTheme="minorHAnsi"/>
          <w:sz w:val="28"/>
          <w:szCs w:val="28"/>
          <w:lang w:eastAsia="en-US"/>
        </w:rPr>
        <w:t>способствовать развитию творческих способностей, фантазии иэстетического вкуса;</w:t>
      </w:r>
    </w:p>
    <w:p w:rsid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ascii="Symbol" w:eastAsiaTheme="minorHAnsi" w:hAnsi="Symbol" w:cs="Symbol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sz w:val="28"/>
          <w:szCs w:val="28"/>
          <w:lang w:eastAsia="en-US"/>
        </w:rPr>
        <w:t></w:t>
      </w:r>
      <w:r>
        <w:rPr>
          <w:rFonts w:eastAsiaTheme="minorHAnsi"/>
          <w:sz w:val="28"/>
          <w:szCs w:val="28"/>
          <w:lang w:eastAsia="en-US"/>
        </w:rPr>
        <w:t>способствовать расширению кругозора в области знаний, связанных скомпьютерными технологиями.</w:t>
      </w:r>
    </w:p>
    <w:p w:rsidR="00083B93" w:rsidRP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i/>
          <w:sz w:val="28"/>
          <w:szCs w:val="28"/>
          <w:lang w:eastAsia="en-US"/>
        </w:rPr>
      </w:pPr>
      <w:r w:rsidRPr="00083B93">
        <w:rPr>
          <w:rFonts w:eastAsiaTheme="minorHAnsi"/>
          <w:bCs/>
          <w:i/>
          <w:sz w:val="28"/>
          <w:szCs w:val="28"/>
          <w:lang w:eastAsia="en-US"/>
        </w:rPr>
        <w:t>Воспитательные</w:t>
      </w:r>
      <w:r w:rsidRPr="00083B93">
        <w:rPr>
          <w:rFonts w:eastAsiaTheme="minorHAnsi"/>
          <w:i/>
          <w:sz w:val="28"/>
          <w:szCs w:val="28"/>
          <w:lang w:eastAsia="en-US"/>
        </w:rPr>
        <w:t>:</w:t>
      </w:r>
    </w:p>
    <w:p w:rsid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ascii="Symbol" w:eastAsiaTheme="minorHAnsi" w:hAnsi="Symbol" w:cs="Symbol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sz w:val="28"/>
          <w:szCs w:val="28"/>
          <w:lang w:eastAsia="en-US"/>
        </w:rPr>
        <w:t></w:t>
      </w:r>
      <w:r>
        <w:rPr>
          <w:rFonts w:eastAsiaTheme="minorHAnsi"/>
          <w:sz w:val="28"/>
          <w:szCs w:val="28"/>
          <w:lang w:eastAsia="en-US"/>
        </w:rPr>
        <w:t>воспитывать готовность к саморазвитию в сфере информационныхтехнологий;</w:t>
      </w:r>
    </w:p>
    <w:p w:rsid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ascii="Symbol" w:eastAsiaTheme="minorHAnsi" w:hAnsi="Symbol" w:cs="Symbol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sz w:val="28"/>
          <w:szCs w:val="28"/>
          <w:lang w:eastAsia="en-US"/>
        </w:rPr>
        <w:t></w:t>
      </w:r>
      <w:r>
        <w:rPr>
          <w:rFonts w:eastAsiaTheme="minorHAnsi"/>
          <w:sz w:val="28"/>
          <w:szCs w:val="28"/>
          <w:lang w:eastAsia="en-US"/>
        </w:rPr>
        <w:t>способствовать формированию потребности к осознанному</w:t>
      </w:r>
    </w:p>
    <w:p w:rsid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использованию компьютерных</w:t>
      </w:r>
    </w:p>
    <w:p w:rsid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ascii="Symbol" w:eastAsiaTheme="minorHAnsi" w:hAnsi="Symbol" w:cs="Symbol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sz w:val="28"/>
          <w:szCs w:val="28"/>
          <w:lang w:eastAsia="en-US"/>
        </w:rPr>
        <w:t></w:t>
      </w:r>
      <w:r>
        <w:rPr>
          <w:rFonts w:eastAsiaTheme="minorHAnsi"/>
          <w:sz w:val="28"/>
          <w:szCs w:val="28"/>
          <w:lang w:eastAsia="en-US"/>
        </w:rPr>
        <w:t>технологий при обучении в школе и в повседневной жизни;</w:t>
      </w:r>
    </w:p>
    <w:p w:rsidR="00083B93" w:rsidRDefault="00083B93" w:rsidP="00083B9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ascii="Symbol" w:eastAsiaTheme="minorHAnsi" w:hAnsi="Symbol" w:cs="Symbol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sz w:val="28"/>
          <w:szCs w:val="28"/>
          <w:lang w:eastAsia="en-US"/>
        </w:rPr>
        <w:t></w:t>
      </w:r>
      <w:r>
        <w:rPr>
          <w:rFonts w:eastAsiaTheme="minorHAnsi"/>
          <w:sz w:val="28"/>
          <w:szCs w:val="28"/>
          <w:lang w:eastAsia="en-US"/>
        </w:rPr>
        <w:t>воспитывать уважение к своему и чужому труду;</w:t>
      </w:r>
    </w:p>
    <w:p w:rsidR="00E611FD" w:rsidRDefault="00083B93" w:rsidP="00083B93">
      <w:pPr>
        <w:pStyle w:val="Default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воспитывать культуру поведения и культуру общения.</w:t>
      </w:r>
    </w:p>
    <w:p w:rsidR="00362075" w:rsidRPr="00772DE6" w:rsidRDefault="00362075" w:rsidP="00362075">
      <w:pPr>
        <w:pStyle w:val="2"/>
        <w:rPr>
          <w:color w:val="auto"/>
          <w:sz w:val="28"/>
          <w:szCs w:val="28"/>
          <w:bdr w:val="none" w:sz="0" w:space="0" w:color="auto" w:frame="1"/>
        </w:rPr>
      </w:pPr>
      <w:bookmarkStart w:id="9" w:name="_Toc494107080"/>
      <w:bookmarkStart w:id="10" w:name="_Toc499797412"/>
      <w:r w:rsidRPr="00772DE6">
        <w:rPr>
          <w:color w:val="auto"/>
          <w:sz w:val="28"/>
          <w:szCs w:val="28"/>
          <w:bdr w:val="none" w:sz="0" w:space="0" w:color="auto" w:frame="1"/>
        </w:rPr>
        <w:t>Организация и содержание образовательного процесса</w:t>
      </w:r>
      <w:bookmarkEnd w:id="9"/>
      <w:bookmarkEnd w:id="10"/>
    </w:p>
    <w:p w:rsidR="00362075" w:rsidRDefault="00362075" w:rsidP="00362075">
      <w:pPr>
        <w:pStyle w:val="Default"/>
        <w:rPr>
          <w:color w:val="auto"/>
          <w:sz w:val="28"/>
          <w:szCs w:val="28"/>
        </w:rPr>
      </w:pPr>
      <w:r w:rsidRPr="000F78BD">
        <w:rPr>
          <w:color w:val="auto"/>
          <w:sz w:val="28"/>
          <w:szCs w:val="28"/>
        </w:rPr>
        <w:t xml:space="preserve">Программа рассчитана на 2 года обучения. Возраст обучающихся - </w:t>
      </w:r>
      <w:r w:rsidRPr="00C62075">
        <w:rPr>
          <w:color w:val="auto"/>
          <w:sz w:val="28"/>
          <w:szCs w:val="28"/>
        </w:rPr>
        <w:t>11 – 16</w:t>
      </w:r>
      <w:r w:rsidRPr="000F78BD">
        <w:rPr>
          <w:color w:val="auto"/>
          <w:sz w:val="28"/>
          <w:szCs w:val="28"/>
        </w:rPr>
        <w:t xml:space="preserve"> лет. Программ</w:t>
      </w:r>
      <w:r w:rsidR="00AE1845">
        <w:rPr>
          <w:color w:val="auto"/>
          <w:sz w:val="28"/>
          <w:szCs w:val="28"/>
        </w:rPr>
        <w:t>а рассчитана  по 144 часа на каждый год обучения .</w:t>
      </w:r>
      <w:r w:rsidRPr="000F78BD">
        <w:rPr>
          <w:color w:val="auto"/>
          <w:sz w:val="28"/>
          <w:szCs w:val="28"/>
        </w:rPr>
        <w:t xml:space="preserve">Наполняемость группы 15 человек.  </w:t>
      </w:r>
    </w:p>
    <w:p w:rsidR="00362075" w:rsidRDefault="00362075" w:rsidP="00362075">
      <w:pPr>
        <w:pStyle w:val="ab"/>
        <w:shd w:val="clear" w:color="auto" w:fill="FFFFFF"/>
        <w:spacing w:before="0" w:beforeAutospacing="0" w:after="200" w:afterAutospacing="0"/>
        <w:textAlignment w:val="baseline"/>
        <w:rPr>
          <w:color w:val="000066"/>
          <w:sz w:val="28"/>
          <w:szCs w:val="28"/>
        </w:rPr>
      </w:pPr>
      <w:r w:rsidRPr="000F78BD">
        <w:rPr>
          <w:color w:val="auto"/>
          <w:sz w:val="28"/>
          <w:szCs w:val="28"/>
        </w:rPr>
        <w:t>Набор обучающихся в объединение  «</w:t>
      </w:r>
      <w:r>
        <w:rPr>
          <w:color w:val="auto"/>
          <w:sz w:val="28"/>
          <w:szCs w:val="28"/>
        </w:rPr>
        <w:t>Робототехника</w:t>
      </w:r>
      <w:r w:rsidRPr="000F78BD">
        <w:rPr>
          <w:color w:val="auto"/>
          <w:sz w:val="28"/>
          <w:szCs w:val="28"/>
        </w:rPr>
        <w:t>» осуществлен  на  добровольном желании обучающихся   и их родителей.</w:t>
      </w:r>
    </w:p>
    <w:p w:rsidR="00AE1845" w:rsidRDefault="00AE1845" w:rsidP="00362075">
      <w:pPr>
        <w:pStyle w:val="ab"/>
        <w:shd w:val="clear" w:color="auto" w:fill="FFFFFF"/>
        <w:spacing w:before="0" w:beforeAutospacing="0" w:after="200" w:afterAutospacing="0"/>
        <w:textAlignment w:val="baseline"/>
        <w:rPr>
          <w:color w:val="000066"/>
          <w:sz w:val="28"/>
          <w:szCs w:val="28"/>
        </w:rPr>
      </w:pPr>
    </w:p>
    <w:p w:rsidR="00AE1845" w:rsidRPr="00E03D15" w:rsidRDefault="00362075" w:rsidP="00AE1845">
      <w:pPr>
        <w:pStyle w:val="Default"/>
        <w:rPr>
          <w:sz w:val="28"/>
          <w:szCs w:val="28"/>
        </w:rPr>
      </w:pPr>
      <w:bookmarkStart w:id="11" w:name="_Toc499797413"/>
      <w:r w:rsidRPr="005E58FE">
        <w:rPr>
          <w:color w:val="auto"/>
          <w:sz w:val="28"/>
          <w:szCs w:val="28"/>
        </w:rPr>
        <w:lastRenderedPageBreak/>
        <w:t>Форма и режим занятий</w:t>
      </w:r>
      <w:bookmarkEnd w:id="11"/>
    </w:p>
    <w:p w:rsidR="00AE1845" w:rsidRPr="00E03D15" w:rsidRDefault="00AE1845" w:rsidP="00AE1845">
      <w:pPr>
        <w:rPr>
          <w:sz w:val="28"/>
          <w:szCs w:val="28"/>
        </w:rPr>
      </w:pPr>
      <w:r w:rsidRPr="00E03D15">
        <w:rPr>
          <w:sz w:val="28"/>
          <w:szCs w:val="28"/>
        </w:rPr>
        <w:t xml:space="preserve"> Режим занятий –  по 2 часа 2 раза в неделю. </w:t>
      </w:r>
    </w:p>
    <w:p w:rsidR="00AE1845" w:rsidRPr="00E03D15" w:rsidRDefault="00AE1845" w:rsidP="00AE1845">
      <w:pPr>
        <w:rPr>
          <w:sz w:val="28"/>
          <w:szCs w:val="28"/>
        </w:rPr>
      </w:pPr>
      <w:r w:rsidRPr="00E03D15">
        <w:rPr>
          <w:sz w:val="28"/>
          <w:szCs w:val="28"/>
        </w:rPr>
        <w:t>Формы занятий :</w:t>
      </w:r>
    </w:p>
    <w:p w:rsidR="00AE1845" w:rsidRPr="00E03D15" w:rsidRDefault="00AE1845" w:rsidP="00AE1845">
      <w:pPr>
        <w:rPr>
          <w:sz w:val="28"/>
          <w:szCs w:val="28"/>
        </w:rPr>
      </w:pPr>
      <w:r w:rsidRPr="00E03D15">
        <w:rPr>
          <w:sz w:val="28"/>
          <w:szCs w:val="28"/>
        </w:rPr>
        <w:t>Словесные:  беседа, объяснение;</w:t>
      </w:r>
    </w:p>
    <w:p w:rsidR="00AE1845" w:rsidRPr="00E03D15" w:rsidRDefault="00AE1845" w:rsidP="00AE1845">
      <w:pPr>
        <w:rPr>
          <w:sz w:val="28"/>
          <w:szCs w:val="28"/>
        </w:rPr>
      </w:pPr>
      <w:r w:rsidRPr="00E03D15">
        <w:rPr>
          <w:sz w:val="28"/>
          <w:szCs w:val="28"/>
        </w:rPr>
        <w:t>Наглядные: иллюстрации, демонстрации,</w:t>
      </w:r>
      <w:r w:rsidRPr="00E03D15">
        <w:rPr>
          <w:bCs/>
          <w:sz w:val="28"/>
          <w:szCs w:val="28"/>
        </w:rPr>
        <w:t>презентация творческого проекта</w:t>
      </w:r>
      <w:r w:rsidRPr="00E03D15">
        <w:rPr>
          <w:sz w:val="28"/>
          <w:szCs w:val="28"/>
        </w:rPr>
        <w:t>.</w:t>
      </w:r>
    </w:p>
    <w:p w:rsidR="00AE1845" w:rsidRDefault="00AE1845" w:rsidP="00AE1845">
      <w:pPr>
        <w:pStyle w:val="Default"/>
        <w:rPr>
          <w:sz w:val="28"/>
          <w:szCs w:val="28"/>
        </w:rPr>
      </w:pPr>
      <w:r w:rsidRPr="00E03D15">
        <w:rPr>
          <w:sz w:val="28"/>
          <w:szCs w:val="28"/>
        </w:rPr>
        <w:t>Практические: практические занятия; мастер классы.</w:t>
      </w:r>
    </w:p>
    <w:p w:rsidR="00AE1845" w:rsidRDefault="00AE1845" w:rsidP="00AE1845">
      <w:pPr>
        <w:pStyle w:val="Default"/>
        <w:rPr>
          <w:sz w:val="28"/>
          <w:szCs w:val="28"/>
        </w:rPr>
      </w:pPr>
    </w:p>
    <w:p w:rsidR="00AE1845" w:rsidRDefault="00AE1845" w:rsidP="00AE1845">
      <w:pPr>
        <w:pStyle w:val="Default"/>
      </w:pPr>
      <w:r w:rsidRPr="00BF5981">
        <w:rPr>
          <w:sz w:val="28"/>
          <w:szCs w:val="28"/>
        </w:rPr>
        <w:t>На занятиях используются  формы работы, это — индивидуальная (самостоятельное выполнение заданий); групповая, которая предполагает наличие системы «руководитель - группа - обучающийся»; парная, которая может быть представлена парами сменного состава; где действует разделение труда, которое учитывает интересы и способности каждого обучающегося, существует взаимный контроль перед группой.</w:t>
      </w:r>
    </w:p>
    <w:p w:rsidR="00AE1845" w:rsidRPr="00AE1845" w:rsidRDefault="00AE1845" w:rsidP="00AE1845"/>
    <w:p w:rsidR="00362075" w:rsidRPr="008B421C" w:rsidRDefault="00362075" w:rsidP="00362075">
      <w:pPr>
        <w:pStyle w:val="2"/>
        <w:rPr>
          <w:color w:val="auto"/>
          <w:sz w:val="28"/>
          <w:szCs w:val="28"/>
        </w:rPr>
      </w:pPr>
      <w:bookmarkStart w:id="12" w:name="_Toc499797414"/>
      <w:r w:rsidRPr="008B421C">
        <w:rPr>
          <w:color w:val="auto"/>
          <w:sz w:val="28"/>
          <w:szCs w:val="28"/>
        </w:rPr>
        <w:t>Виды контроля и механизм оценки достижений обучающихся:</w:t>
      </w:r>
      <w:bookmarkEnd w:id="12"/>
    </w:p>
    <w:p w:rsidR="00362075" w:rsidRPr="001F7F75" w:rsidRDefault="00362075" w:rsidP="00362075">
      <w:pPr>
        <w:spacing w:line="240" w:lineRule="auto"/>
        <w:rPr>
          <w:sz w:val="28"/>
          <w:szCs w:val="28"/>
        </w:rPr>
      </w:pPr>
      <w:r w:rsidRPr="001F7F75">
        <w:rPr>
          <w:sz w:val="28"/>
          <w:szCs w:val="28"/>
        </w:rPr>
        <w:t xml:space="preserve">В процессе обучения применяются следующие виды контроля: </w:t>
      </w:r>
    </w:p>
    <w:p w:rsidR="00362075" w:rsidRPr="001F7F75" w:rsidRDefault="00362075" w:rsidP="00362075">
      <w:pPr>
        <w:pStyle w:val="a5"/>
        <w:numPr>
          <w:ilvl w:val="0"/>
          <w:numId w:val="37"/>
        </w:numPr>
        <w:spacing w:line="240" w:lineRule="auto"/>
        <w:rPr>
          <w:sz w:val="28"/>
          <w:szCs w:val="28"/>
        </w:rPr>
      </w:pPr>
      <w:r w:rsidRPr="001F7F75">
        <w:rPr>
          <w:sz w:val="28"/>
          <w:szCs w:val="28"/>
        </w:rPr>
        <w:t>вводный контроль - в начале каждого занятия, направленный на повторение и закрепление пройденного материала. Вводный контроль может заключаться, как в форме устного опроса, так и в форме вы</w:t>
      </w:r>
      <w:r>
        <w:rPr>
          <w:sz w:val="28"/>
          <w:szCs w:val="28"/>
        </w:rPr>
        <w:t xml:space="preserve">полнения практических заданий; </w:t>
      </w:r>
    </w:p>
    <w:p w:rsidR="00362075" w:rsidRPr="001F7F75" w:rsidRDefault="00362075" w:rsidP="00362075">
      <w:pPr>
        <w:pStyle w:val="a5"/>
        <w:numPr>
          <w:ilvl w:val="0"/>
          <w:numId w:val="37"/>
        </w:numPr>
        <w:spacing w:line="240" w:lineRule="auto"/>
        <w:rPr>
          <w:sz w:val="28"/>
          <w:szCs w:val="28"/>
        </w:rPr>
      </w:pPr>
      <w:r w:rsidRPr="001F7F75">
        <w:rPr>
          <w:sz w:val="28"/>
          <w:szCs w:val="28"/>
        </w:rPr>
        <w:t>текущий контроль - в процессе проведения занятия, направленный на закрепление технологических правил решения изучаемой задачи;</w:t>
      </w:r>
    </w:p>
    <w:p w:rsidR="00362075" w:rsidRPr="001F7F75" w:rsidRDefault="00362075" w:rsidP="00362075">
      <w:pPr>
        <w:pStyle w:val="a5"/>
        <w:numPr>
          <w:ilvl w:val="0"/>
          <w:numId w:val="37"/>
        </w:numPr>
        <w:spacing w:line="240" w:lineRule="auto"/>
        <w:rPr>
          <w:sz w:val="28"/>
          <w:szCs w:val="28"/>
        </w:rPr>
      </w:pPr>
      <w:r w:rsidRPr="001F7F75">
        <w:rPr>
          <w:sz w:val="28"/>
          <w:szCs w:val="28"/>
        </w:rPr>
        <w:t>тематический контроль проводится по завершении изучения раздела программы в форме устного опроса и в форме выполнения самостоятельных работ;</w:t>
      </w:r>
    </w:p>
    <w:p w:rsidR="00362075" w:rsidRPr="001F7F75" w:rsidRDefault="00362075" w:rsidP="00362075">
      <w:pPr>
        <w:pStyle w:val="a5"/>
        <w:numPr>
          <w:ilvl w:val="0"/>
          <w:numId w:val="37"/>
        </w:numPr>
        <w:spacing w:line="240" w:lineRule="auto"/>
        <w:rPr>
          <w:sz w:val="28"/>
          <w:szCs w:val="28"/>
        </w:rPr>
      </w:pPr>
      <w:r w:rsidRPr="001F7F75">
        <w:rPr>
          <w:sz w:val="28"/>
          <w:szCs w:val="28"/>
        </w:rPr>
        <w:t xml:space="preserve">годовой контроль - в форме выполнения годовых авторских работ по изученным в течение года разделам программы, участие в конкурсах различного уровня, </w:t>
      </w:r>
    </w:p>
    <w:p w:rsidR="00362075" w:rsidRPr="001F7F75" w:rsidRDefault="00362075" w:rsidP="00362075">
      <w:pPr>
        <w:pStyle w:val="a5"/>
        <w:numPr>
          <w:ilvl w:val="0"/>
          <w:numId w:val="37"/>
        </w:numPr>
        <w:spacing w:line="240" w:lineRule="auto"/>
        <w:rPr>
          <w:sz w:val="28"/>
          <w:szCs w:val="28"/>
        </w:rPr>
      </w:pPr>
      <w:r w:rsidRPr="001F7F75">
        <w:rPr>
          <w:sz w:val="28"/>
          <w:szCs w:val="28"/>
        </w:rPr>
        <w:t>итоговый контроль - по окончании изучения всей программы.</w:t>
      </w:r>
    </w:p>
    <w:p w:rsidR="00362075" w:rsidRPr="008B421C" w:rsidRDefault="00362075" w:rsidP="00362075">
      <w:pPr>
        <w:pStyle w:val="2"/>
        <w:rPr>
          <w:color w:val="auto"/>
          <w:sz w:val="28"/>
          <w:szCs w:val="28"/>
        </w:rPr>
      </w:pPr>
      <w:bookmarkStart w:id="13" w:name="_Toc499797415"/>
      <w:r w:rsidRPr="008B421C">
        <w:rPr>
          <w:color w:val="auto"/>
          <w:sz w:val="28"/>
          <w:szCs w:val="28"/>
        </w:rPr>
        <w:lastRenderedPageBreak/>
        <w:t>Основными критериями оценки достигнутых результатов считаются:</w:t>
      </w:r>
      <w:bookmarkEnd w:id="13"/>
    </w:p>
    <w:p w:rsidR="00362075" w:rsidRPr="009F1541" w:rsidRDefault="00362075" w:rsidP="00362075">
      <w:pPr>
        <w:pStyle w:val="Default"/>
        <w:numPr>
          <w:ilvl w:val="0"/>
          <w:numId w:val="36"/>
        </w:numPr>
        <w:jc w:val="both"/>
        <w:rPr>
          <w:sz w:val="23"/>
          <w:szCs w:val="23"/>
        </w:rPr>
      </w:pPr>
      <w:r w:rsidRPr="009F1541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>усвоения теоретических знаний;</w:t>
      </w:r>
    </w:p>
    <w:p w:rsidR="00362075" w:rsidRPr="009F1541" w:rsidRDefault="00362075" w:rsidP="00362075">
      <w:pPr>
        <w:pStyle w:val="Default"/>
        <w:numPr>
          <w:ilvl w:val="0"/>
          <w:numId w:val="36"/>
        </w:numPr>
        <w:jc w:val="both"/>
        <w:rPr>
          <w:sz w:val="28"/>
          <w:szCs w:val="28"/>
        </w:rPr>
      </w:pPr>
      <w:r w:rsidRPr="009F1541">
        <w:rPr>
          <w:iCs/>
          <w:sz w:val="28"/>
          <w:szCs w:val="28"/>
        </w:rPr>
        <w:t>проверка усвоения практических знаний</w:t>
      </w:r>
      <w:r>
        <w:rPr>
          <w:iCs/>
          <w:sz w:val="28"/>
          <w:szCs w:val="28"/>
        </w:rPr>
        <w:t>;</w:t>
      </w:r>
    </w:p>
    <w:p w:rsidR="00362075" w:rsidRDefault="00362075" w:rsidP="00362075">
      <w:pPr>
        <w:pStyle w:val="Default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участие </w:t>
      </w:r>
      <w:r>
        <w:rPr>
          <w:sz w:val="28"/>
          <w:szCs w:val="28"/>
        </w:rPr>
        <w:t>в различных выставках и соревнованиях разного уровня;</w:t>
      </w:r>
    </w:p>
    <w:p w:rsidR="00362075" w:rsidRDefault="00362075" w:rsidP="00362075">
      <w:pPr>
        <w:pStyle w:val="Default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творческие проекты и отчеты;</w:t>
      </w:r>
    </w:p>
    <w:p w:rsidR="00362075" w:rsidRDefault="00362075" w:rsidP="00362075">
      <w:pPr>
        <w:pStyle w:val="Default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фото и видеоматериалы, размещаемые на сайте учреждения , других сайтах, в  СМИ;</w:t>
      </w:r>
    </w:p>
    <w:p w:rsidR="00362075" w:rsidRPr="009F1541" w:rsidRDefault="00362075" w:rsidP="00362075">
      <w:pPr>
        <w:pStyle w:val="Default"/>
        <w:ind w:left="510"/>
        <w:rPr>
          <w:sz w:val="28"/>
          <w:szCs w:val="28"/>
        </w:rPr>
      </w:pPr>
    </w:p>
    <w:p w:rsidR="00362075" w:rsidRPr="008B421C" w:rsidRDefault="00362075" w:rsidP="00362075">
      <w:pPr>
        <w:pStyle w:val="2"/>
        <w:rPr>
          <w:color w:val="auto"/>
          <w:sz w:val="28"/>
          <w:szCs w:val="28"/>
        </w:rPr>
      </w:pPr>
      <w:bookmarkStart w:id="14" w:name="_Toc499797416"/>
      <w:r w:rsidRPr="008B421C">
        <w:rPr>
          <w:color w:val="auto"/>
          <w:sz w:val="28"/>
          <w:szCs w:val="28"/>
        </w:rPr>
        <w:t>При мониторинге уровня обученности и воспитанности обучающихся</w:t>
      </w:r>
      <w:bookmarkEnd w:id="14"/>
    </w:p>
    <w:p w:rsidR="00362075" w:rsidRPr="005F62B5" w:rsidRDefault="00362075" w:rsidP="00362075">
      <w:pPr>
        <w:ind w:left="150"/>
        <w:rPr>
          <w:b/>
          <w:sz w:val="28"/>
          <w:szCs w:val="28"/>
        </w:rPr>
      </w:pPr>
      <w:r w:rsidRPr="005F62B5">
        <w:rPr>
          <w:sz w:val="28"/>
          <w:szCs w:val="28"/>
        </w:rPr>
        <w:t xml:space="preserve">используются методы отслеживания результативности: </w:t>
      </w:r>
    </w:p>
    <w:p w:rsidR="00362075" w:rsidRPr="001F7F75" w:rsidRDefault="00362075" w:rsidP="00362075">
      <w:pPr>
        <w:pStyle w:val="a5"/>
        <w:spacing w:line="240" w:lineRule="auto"/>
        <w:ind w:left="510"/>
        <w:jc w:val="left"/>
        <w:rPr>
          <w:sz w:val="28"/>
          <w:szCs w:val="28"/>
        </w:rPr>
      </w:pPr>
      <w:r w:rsidRPr="001F7F75">
        <w:rPr>
          <w:sz w:val="28"/>
          <w:szCs w:val="28"/>
        </w:rPr>
        <w:t xml:space="preserve">• педагогическое наблюдение; </w:t>
      </w:r>
    </w:p>
    <w:p w:rsidR="00362075" w:rsidRDefault="00362075" w:rsidP="00362075">
      <w:pPr>
        <w:pStyle w:val="a5"/>
        <w:spacing w:line="240" w:lineRule="auto"/>
        <w:ind w:left="510"/>
        <w:jc w:val="left"/>
        <w:rPr>
          <w:b/>
          <w:sz w:val="28"/>
          <w:szCs w:val="28"/>
        </w:rPr>
      </w:pPr>
      <w:r w:rsidRPr="001F7F75">
        <w:rPr>
          <w:sz w:val="28"/>
          <w:szCs w:val="28"/>
        </w:rPr>
        <w:t xml:space="preserve">•  педагогический  анализ  результатов  анкетирования,  тестирования, зачётов, взаимозачётов, опросов, выполнения обучающимися диагностических заданий, участия в мероприятиях </w:t>
      </w:r>
      <w:r>
        <w:rPr>
          <w:sz w:val="28"/>
          <w:szCs w:val="28"/>
        </w:rPr>
        <w:t>(соревнованиях, выставках, фестивалях, научно-практических конференциях</w:t>
      </w:r>
      <w:r w:rsidRPr="001F7F75">
        <w:rPr>
          <w:sz w:val="28"/>
          <w:szCs w:val="28"/>
        </w:rPr>
        <w:t>), защиты проектов, решения задач поискового характера</w:t>
      </w:r>
      <w:r w:rsidRPr="001F7F75">
        <w:rPr>
          <w:b/>
          <w:sz w:val="28"/>
          <w:szCs w:val="28"/>
        </w:rPr>
        <w:t>.</w:t>
      </w:r>
    </w:p>
    <w:p w:rsidR="00362075" w:rsidRDefault="00362075" w:rsidP="00362075">
      <w:pPr>
        <w:pStyle w:val="Default"/>
        <w:rPr>
          <w:sz w:val="28"/>
          <w:szCs w:val="28"/>
        </w:rPr>
      </w:pPr>
    </w:p>
    <w:p w:rsidR="004A7B40" w:rsidRPr="00932E37" w:rsidRDefault="004A7B40" w:rsidP="00513AAA">
      <w:pPr>
        <w:pStyle w:val="2"/>
        <w:rPr>
          <w:color w:val="auto"/>
          <w:sz w:val="28"/>
          <w:szCs w:val="28"/>
        </w:rPr>
      </w:pPr>
      <w:bookmarkStart w:id="15" w:name="_Toc499797417"/>
      <w:r w:rsidRPr="00932E37">
        <w:rPr>
          <w:color w:val="auto"/>
          <w:sz w:val="28"/>
          <w:szCs w:val="28"/>
          <w:highlight w:val="white"/>
        </w:rPr>
        <w:t>Нормативно – правовое обеспечение программы:</w:t>
      </w:r>
      <w:bookmarkEnd w:id="15"/>
    </w:p>
    <w:p w:rsidR="004A7B40" w:rsidRPr="004A7B40" w:rsidRDefault="004A7B40" w:rsidP="004A7B40">
      <w:pPr>
        <w:pStyle w:val="a5"/>
        <w:numPr>
          <w:ilvl w:val="0"/>
          <w:numId w:val="34"/>
        </w:numPr>
        <w:autoSpaceDE w:val="0"/>
        <w:autoSpaceDN w:val="0"/>
        <w:adjustRightInd w:val="0"/>
        <w:spacing w:before="100" w:after="100" w:line="240" w:lineRule="auto"/>
        <w:rPr>
          <w:sz w:val="28"/>
          <w:szCs w:val="28"/>
        </w:rPr>
      </w:pPr>
      <w:r w:rsidRPr="004A7B40">
        <w:rPr>
          <w:sz w:val="28"/>
          <w:szCs w:val="28"/>
        </w:rPr>
        <w:t>Федеральный закон Российской Федерации от 29 декабря 2012 г. N 273- ФЗ "Об образовании в Российской Федерации"</w:t>
      </w:r>
    </w:p>
    <w:p w:rsidR="004A7B40" w:rsidRDefault="004A7B40" w:rsidP="004A7B40">
      <w:pPr>
        <w:pStyle w:val="a5"/>
        <w:numPr>
          <w:ilvl w:val="0"/>
          <w:numId w:val="34"/>
        </w:numPr>
        <w:autoSpaceDE w:val="0"/>
        <w:autoSpaceDN w:val="0"/>
        <w:adjustRightInd w:val="0"/>
        <w:spacing w:before="100" w:after="100" w:line="240" w:lineRule="auto"/>
        <w:rPr>
          <w:sz w:val="28"/>
          <w:szCs w:val="28"/>
        </w:rPr>
      </w:pPr>
      <w:r w:rsidRPr="004A7B40">
        <w:rPr>
          <w:sz w:val="28"/>
          <w:szCs w:val="28"/>
        </w:rPr>
        <w:t>Концепция развития дополнительного образования детей. Утверждена распоряжением Правительства Российской Федерации от 4 сентября 2014 г. № 1726-р</w:t>
      </w:r>
    </w:p>
    <w:p w:rsidR="001D6AF9" w:rsidRDefault="001D6AF9" w:rsidP="001D6AF9">
      <w:pPr>
        <w:autoSpaceDE w:val="0"/>
        <w:autoSpaceDN w:val="0"/>
        <w:adjustRightInd w:val="0"/>
        <w:spacing w:before="100" w:after="10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-   План мероприятий на 2015-2020 годы по реализации Концепции развития дополнительного образования детей </w:t>
      </w:r>
    </w:p>
    <w:p w:rsidR="001D6AF9" w:rsidRPr="001D6AF9" w:rsidRDefault="001D6AF9" w:rsidP="001D6AF9">
      <w:pPr>
        <w:autoSpaceDE w:val="0"/>
        <w:autoSpaceDN w:val="0"/>
        <w:adjustRightInd w:val="0"/>
        <w:spacing w:before="100" w:after="100" w:line="240" w:lineRule="auto"/>
        <w:rPr>
          <w:sz w:val="28"/>
          <w:szCs w:val="28"/>
        </w:rPr>
      </w:pPr>
      <w:r>
        <w:rPr>
          <w:sz w:val="28"/>
          <w:szCs w:val="28"/>
        </w:rPr>
        <w:t>(утвержден распоряжением Правительства Российской Федерации от 24.04.2015г. №729-р)</w:t>
      </w:r>
    </w:p>
    <w:p w:rsidR="004A7B40" w:rsidRPr="004A7B40" w:rsidRDefault="004A7B40" w:rsidP="004A7B40">
      <w:pPr>
        <w:pStyle w:val="a5"/>
        <w:numPr>
          <w:ilvl w:val="0"/>
          <w:numId w:val="34"/>
        </w:numPr>
        <w:autoSpaceDE w:val="0"/>
        <w:autoSpaceDN w:val="0"/>
        <w:adjustRightInd w:val="0"/>
        <w:spacing w:before="100" w:after="100" w:line="240" w:lineRule="auto"/>
        <w:rPr>
          <w:sz w:val="28"/>
          <w:szCs w:val="28"/>
        </w:rPr>
      </w:pPr>
      <w:r w:rsidRPr="004A7B40">
        <w:rPr>
          <w:sz w:val="28"/>
          <w:szCs w:val="28"/>
        </w:rPr>
        <w:t xml:space="preserve">Приказ Министерства образования и науки РФ от 29 августа 2013 г. No 1008 “Об утверждении Порядка организации и осуществления образовательной деятельности по дополнительным общеобразовательным программам” </w:t>
      </w:r>
    </w:p>
    <w:p w:rsidR="004A7B40" w:rsidRPr="004A7B40" w:rsidRDefault="004A7B40" w:rsidP="004A7B40">
      <w:pPr>
        <w:pStyle w:val="a5"/>
        <w:numPr>
          <w:ilvl w:val="0"/>
          <w:numId w:val="34"/>
        </w:numPr>
        <w:autoSpaceDE w:val="0"/>
        <w:autoSpaceDN w:val="0"/>
        <w:adjustRightInd w:val="0"/>
        <w:spacing w:before="100" w:after="100" w:line="240" w:lineRule="auto"/>
        <w:rPr>
          <w:sz w:val="28"/>
          <w:szCs w:val="28"/>
        </w:rPr>
      </w:pPr>
      <w:r w:rsidRPr="004A7B40">
        <w:rPr>
          <w:sz w:val="28"/>
          <w:szCs w:val="28"/>
        </w:rPr>
        <w:lastRenderedPageBreak/>
        <w:t xml:space="preserve">«Примерные требования к содержанию и оформлению образовательных программ дополнительного образования детей (письмо Министерства образования РФ от 11.12.2006 N 06-1844) </w:t>
      </w:r>
    </w:p>
    <w:p w:rsidR="004A7B40" w:rsidRDefault="004A7B40" w:rsidP="004A7B40">
      <w:pPr>
        <w:pStyle w:val="ab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  <w:rPr>
          <w:color w:val="000066"/>
          <w:sz w:val="28"/>
          <w:szCs w:val="28"/>
        </w:rPr>
      </w:pPr>
      <w:r w:rsidRPr="004A7B40">
        <w:rPr>
          <w:sz w:val="28"/>
          <w:szCs w:val="28"/>
        </w:rPr>
        <w:t>Постановление Главного государственного санитарного врача РФ от 4 июля 2014 г. № 41 "Об утверждении СанПиН 2.4.4.3172-14 "Санитарно- эпидемиологические требования к устройству, содержанию и организации режима работы образовательных организаций дополнительного  образования детей".</w:t>
      </w:r>
    </w:p>
    <w:p w:rsidR="00B41BC2" w:rsidRPr="00B41BC2" w:rsidRDefault="001D6AF9" w:rsidP="00B41BC2">
      <w:pPr>
        <w:pStyle w:val="ab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</w:pPr>
      <w:r w:rsidRPr="001D6AF9">
        <w:rPr>
          <w:color w:val="000000" w:themeColor="text1"/>
          <w:sz w:val="28"/>
          <w:szCs w:val="28"/>
        </w:rPr>
        <w:t>Учебный план МБОУ «Центр внешкольной работы»</w:t>
      </w:r>
    </w:p>
    <w:p w:rsidR="000F6860" w:rsidRPr="008B421C" w:rsidRDefault="000F6860" w:rsidP="00513AAA">
      <w:pPr>
        <w:pStyle w:val="2"/>
        <w:rPr>
          <w:color w:val="auto"/>
          <w:sz w:val="28"/>
          <w:szCs w:val="28"/>
        </w:rPr>
      </w:pPr>
      <w:bookmarkStart w:id="16" w:name="_Toc499797418"/>
      <w:r w:rsidRPr="008B421C">
        <w:rPr>
          <w:color w:val="auto"/>
          <w:sz w:val="28"/>
          <w:szCs w:val="28"/>
        </w:rPr>
        <w:t>Ожидаемые результаты первого года обучения:</w:t>
      </w:r>
      <w:bookmarkEnd w:id="16"/>
    </w:p>
    <w:p w:rsidR="000F6860" w:rsidRPr="005F62B5" w:rsidRDefault="000F6860" w:rsidP="000F6860">
      <w:pPr>
        <w:rPr>
          <w:b/>
          <w:i/>
          <w:sz w:val="28"/>
          <w:szCs w:val="28"/>
        </w:rPr>
      </w:pPr>
      <w:r w:rsidRPr="005F62B5">
        <w:rPr>
          <w:b/>
          <w:i/>
          <w:sz w:val="28"/>
          <w:szCs w:val="28"/>
        </w:rPr>
        <w:t>По окончании первого года об</w:t>
      </w:r>
      <w:r w:rsidR="006449A2">
        <w:rPr>
          <w:b/>
          <w:i/>
          <w:sz w:val="28"/>
          <w:szCs w:val="28"/>
        </w:rPr>
        <w:t>учения обучающиеся</w:t>
      </w:r>
      <w:r w:rsidRPr="005F62B5">
        <w:rPr>
          <w:b/>
          <w:i/>
          <w:sz w:val="28"/>
          <w:szCs w:val="28"/>
        </w:rPr>
        <w:t xml:space="preserve"> должны знать: </w:t>
      </w:r>
    </w:p>
    <w:p w:rsidR="000F6860" w:rsidRDefault="00F4591E" w:rsidP="00F4591E">
      <w:pPr>
        <w:pStyle w:val="a5"/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>об использовании машинной графики в различных сферах</w:t>
      </w:r>
      <w:r w:rsidR="00FC3F23">
        <w:rPr>
          <w:sz w:val="28"/>
          <w:szCs w:val="28"/>
        </w:rPr>
        <w:t>;</w:t>
      </w:r>
    </w:p>
    <w:p w:rsidR="00F4591E" w:rsidRDefault="00FC3F23" w:rsidP="00F4591E">
      <w:pPr>
        <w:pStyle w:val="a5"/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>о системах автоматического проектирования (САПР);</w:t>
      </w:r>
    </w:p>
    <w:p w:rsidR="00FC3F23" w:rsidRDefault="00FC3F23" w:rsidP="00F4591E">
      <w:pPr>
        <w:pStyle w:val="a5"/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>интерфейс САПР «КОМПАС-3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»;</w:t>
      </w:r>
    </w:p>
    <w:p w:rsidR="00FC3F23" w:rsidRDefault="00FC3F23" w:rsidP="00FC3F23">
      <w:pPr>
        <w:pStyle w:val="a5"/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>основы построения чертежей в САПР «КОМПАС-3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»;</w:t>
      </w:r>
    </w:p>
    <w:p w:rsidR="00FC3F23" w:rsidRDefault="00FC3F23" w:rsidP="00F4591E">
      <w:pPr>
        <w:pStyle w:val="a5"/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>основы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моделированияв САПР «КОМПАС-3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»;</w:t>
      </w:r>
    </w:p>
    <w:p w:rsidR="00FC3F23" w:rsidRPr="005F62B5" w:rsidRDefault="00FC3F23" w:rsidP="00FC3F23">
      <w:pPr>
        <w:rPr>
          <w:b/>
          <w:i/>
          <w:sz w:val="28"/>
          <w:szCs w:val="28"/>
        </w:rPr>
      </w:pPr>
      <w:r w:rsidRPr="005F62B5">
        <w:rPr>
          <w:b/>
          <w:i/>
          <w:sz w:val="28"/>
          <w:szCs w:val="28"/>
        </w:rPr>
        <w:t>Должны уметь:</w:t>
      </w:r>
    </w:p>
    <w:p w:rsidR="007D6093" w:rsidRDefault="007D6093" w:rsidP="007D6093">
      <w:pPr>
        <w:pStyle w:val="a5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пользоваться панелями инструментов САПР «КОМПАС-3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»;</w:t>
      </w:r>
    </w:p>
    <w:p w:rsidR="007D6093" w:rsidRDefault="00FC3F23" w:rsidP="007D6093">
      <w:pPr>
        <w:pStyle w:val="a5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 xml:space="preserve">создавать чертежи </w:t>
      </w:r>
      <w:r w:rsidR="007D6093">
        <w:rPr>
          <w:sz w:val="28"/>
          <w:szCs w:val="28"/>
        </w:rPr>
        <w:t>в САПР «КОМПАС-3</w:t>
      </w:r>
      <w:r w:rsidR="007D6093">
        <w:rPr>
          <w:sz w:val="28"/>
          <w:szCs w:val="28"/>
          <w:lang w:val="en-US"/>
        </w:rPr>
        <w:t>D</w:t>
      </w:r>
      <w:r w:rsidR="007D6093">
        <w:rPr>
          <w:sz w:val="28"/>
          <w:szCs w:val="28"/>
        </w:rPr>
        <w:t>»;</w:t>
      </w:r>
    </w:p>
    <w:p w:rsidR="007D6093" w:rsidRPr="007D6093" w:rsidRDefault="007D6093" w:rsidP="007D6093">
      <w:pPr>
        <w:pStyle w:val="a5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перемещать и масштабировать чертежи и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модели;</w:t>
      </w:r>
    </w:p>
    <w:p w:rsidR="007D6093" w:rsidRDefault="007D6093" w:rsidP="00FC3F23">
      <w:pPr>
        <w:pStyle w:val="a5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пользоваться встроенными библиотеками САПР «КОМПАС-3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»;</w:t>
      </w:r>
    </w:p>
    <w:p w:rsidR="007D6093" w:rsidRDefault="007D6093" w:rsidP="00FC3F23">
      <w:pPr>
        <w:pStyle w:val="a5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создавать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модели в САПР «КОМПАС-3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»;</w:t>
      </w:r>
    </w:p>
    <w:p w:rsidR="007D6093" w:rsidRDefault="007D6093" w:rsidP="00FC3F23">
      <w:pPr>
        <w:pStyle w:val="a5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сохранять созданные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модели на внешних носителях;</w:t>
      </w:r>
    </w:p>
    <w:p w:rsidR="007D6093" w:rsidRDefault="007D6093" w:rsidP="00FC3F23">
      <w:pPr>
        <w:pStyle w:val="a5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конвертировать файлы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моделей в разные форматы;</w:t>
      </w:r>
    </w:p>
    <w:p w:rsidR="003926B8" w:rsidRPr="00791957" w:rsidRDefault="00F32B5A" w:rsidP="003926B8">
      <w:pPr>
        <w:pStyle w:val="a5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создавать и защищать свои проекты;</w:t>
      </w:r>
    </w:p>
    <w:p w:rsidR="002B325D" w:rsidRPr="005E58FE" w:rsidRDefault="002B325D" w:rsidP="005E58FE">
      <w:pPr>
        <w:pStyle w:val="1"/>
        <w:jc w:val="center"/>
        <w:rPr>
          <w:rFonts w:ascii="Times New Roman" w:hAnsi="Times New Roman" w:cs="Times New Roman"/>
        </w:rPr>
      </w:pPr>
      <w:bookmarkStart w:id="17" w:name="_Toc499797419"/>
      <w:r w:rsidRPr="005E58FE">
        <w:rPr>
          <w:rFonts w:ascii="Times New Roman" w:hAnsi="Times New Roman" w:cs="Times New Roman"/>
        </w:rPr>
        <w:t>Учебный план первого года обучения.</w:t>
      </w:r>
      <w:bookmarkEnd w:id="17"/>
    </w:p>
    <w:tbl>
      <w:tblPr>
        <w:tblStyle w:val="a4"/>
        <w:tblW w:w="5000" w:type="pct"/>
        <w:tblLook w:val="04A0"/>
      </w:tblPr>
      <w:tblGrid>
        <w:gridCol w:w="831"/>
        <w:gridCol w:w="9797"/>
        <w:gridCol w:w="4158"/>
      </w:tblGrid>
      <w:tr w:rsidR="002B325D" w:rsidTr="00B30BB4">
        <w:tc>
          <w:tcPr>
            <w:tcW w:w="281" w:type="pct"/>
          </w:tcPr>
          <w:p w:rsidR="002B325D" w:rsidRPr="006077A0" w:rsidRDefault="002B325D" w:rsidP="000A2EE5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  <w:r w:rsidRPr="006077A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13" w:type="pct"/>
          </w:tcPr>
          <w:p w:rsidR="002B325D" w:rsidRPr="006077A0" w:rsidRDefault="002B325D" w:rsidP="000A2EE5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  <w:r w:rsidRPr="006077A0"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1407" w:type="pct"/>
          </w:tcPr>
          <w:p w:rsidR="002B325D" w:rsidRPr="006077A0" w:rsidRDefault="002B325D" w:rsidP="000A2EE5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  <w:r w:rsidRPr="006077A0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2B325D" w:rsidTr="00B30BB4">
        <w:tc>
          <w:tcPr>
            <w:tcW w:w="281" w:type="pct"/>
          </w:tcPr>
          <w:p w:rsidR="002B325D" w:rsidRPr="006077A0" w:rsidRDefault="002B325D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313" w:type="pct"/>
          </w:tcPr>
          <w:p w:rsidR="002B325D" w:rsidRPr="00896BA1" w:rsidRDefault="002B325D" w:rsidP="000A2EE5">
            <w:pPr>
              <w:pStyle w:val="a5"/>
              <w:ind w:left="0"/>
              <w:rPr>
                <w:sz w:val="32"/>
                <w:szCs w:val="32"/>
              </w:rPr>
            </w:pPr>
            <w:r w:rsidRPr="00896BA1">
              <w:rPr>
                <w:sz w:val="28"/>
                <w:szCs w:val="28"/>
              </w:rPr>
              <w:t>Введение</w:t>
            </w:r>
          </w:p>
        </w:tc>
        <w:tc>
          <w:tcPr>
            <w:tcW w:w="1407" w:type="pct"/>
          </w:tcPr>
          <w:p w:rsidR="002B325D" w:rsidRPr="006077A0" w:rsidRDefault="002B325D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 w:rsidRPr="009351CF">
              <w:rPr>
                <w:sz w:val="28"/>
                <w:szCs w:val="28"/>
              </w:rPr>
              <w:t>2</w:t>
            </w:r>
          </w:p>
        </w:tc>
      </w:tr>
      <w:tr w:rsidR="002B325D" w:rsidTr="00B30BB4">
        <w:tc>
          <w:tcPr>
            <w:tcW w:w="281" w:type="pct"/>
          </w:tcPr>
          <w:p w:rsidR="002B325D" w:rsidRPr="006077A0" w:rsidRDefault="002B325D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313" w:type="pct"/>
          </w:tcPr>
          <w:p w:rsidR="002B325D" w:rsidRPr="00896BA1" w:rsidRDefault="002B325D" w:rsidP="000A2EE5">
            <w:pPr>
              <w:pStyle w:val="a5"/>
              <w:ind w:left="0"/>
              <w:rPr>
                <w:sz w:val="32"/>
                <w:szCs w:val="32"/>
              </w:rPr>
            </w:pPr>
            <w:r w:rsidRPr="00896BA1">
              <w:rPr>
                <w:sz w:val="28"/>
                <w:szCs w:val="28"/>
              </w:rPr>
              <w:t>Среда черчения.</w:t>
            </w:r>
          </w:p>
        </w:tc>
        <w:tc>
          <w:tcPr>
            <w:tcW w:w="1407" w:type="pct"/>
          </w:tcPr>
          <w:p w:rsidR="002B325D" w:rsidRPr="006077A0" w:rsidRDefault="00D3712A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</w:t>
            </w:r>
          </w:p>
        </w:tc>
      </w:tr>
      <w:tr w:rsidR="002B325D" w:rsidTr="00B30BB4">
        <w:tc>
          <w:tcPr>
            <w:tcW w:w="281" w:type="pct"/>
          </w:tcPr>
          <w:p w:rsidR="002B325D" w:rsidRPr="006077A0" w:rsidRDefault="002B325D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313" w:type="pct"/>
          </w:tcPr>
          <w:p w:rsidR="002B325D" w:rsidRPr="00896BA1" w:rsidRDefault="002B325D" w:rsidP="000A2EE5">
            <w:pPr>
              <w:pStyle w:val="a5"/>
              <w:ind w:left="0"/>
              <w:rPr>
                <w:sz w:val="32"/>
                <w:szCs w:val="32"/>
              </w:rPr>
            </w:pPr>
            <w:r w:rsidRPr="00896BA1">
              <w:rPr>
                <w:sz w:val="28"/>
                <w:szCs w:val="28"/>
              </w:rPr>
              <w:t>Основы 3</w:t>
            </w:r>
            <w:r w:rsidRPr="00896BA1">
              <w:rPr>
                <w:sz w:val="28"/>
                <w:szCs w:val="28"/>
                <w:lang w:val="en-US"/>
              </w:rPr>
              <w:t>D</w:t>
            </w:r>
            <w:r w:rsidRPr="00896BA1">
              <w:rPr>
                <w:sz w:val="28"/>
                <w:szCs w:val="28"/>
              </w:rPr>
              <w:t xml:space="preserve"> моделирования.</w:t>
            </w:r>
          </w:p>
        </w:tc>
        <w:tc>
          <w:tcPr>
            <w:tcW w:w="1407" w:type="pct"/>
          </w:tcPr>
          <w:p w:rsidR="002B325D" w:rsidRPr="006077A0" w:rsidRDefault="002B325D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</w:t>
            </w:r>
          </w:p>
        </w:tc>
      </w:tr>
      <w:tr w:rsidR="002B325D" w:rsidTr="00B30BB4">
        <w:tc>
          <w:tcPr>
            <w:tcW w:w="281" w:type="pct"/>
          </w:tcPr>
          <w:p w:rsidR="002B325D" w:rsidRPr="006077A0" w:rsidRDefault="002B325D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313" w:type="pct"/>
          </w:tcPr>
          <w:p w:rsidR="002B325D" w:rsidRPr="00896BA1" w:rsidRDefault="002B325D" w:rsidP="000A2EE5">
            <w:pPr>
              <w:pStyle w:val="a5"/>
              <w:ind w:left="0"/>
              <w:rPr>
                <w:sz w:val="32"/>
                <w:szCs w:val="32"/>
              </w:rPr>
            </w:pPr>
            <w:r w:rsidRPr="00896BA1">
              <w:rPr>
                <w:sz w:val="28"/>
                <w:szCs w:val="28"/>
              </w:rPr>
              <w:t>Дополнительные возможности моделирования.</w:t>
            </w:r>
          </w:p>
        </w:tc>
        <w:tc>
          <w:tcPr>
            <w:tcW w:w="1407" w:type="pct"/>
          </w:tcPr>
          <w:p w:rsidR="002B325D" w:rsidRPr="006077A0" w:rsidRDefault="002B325D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2B325D" w:rsidTr="00B30BB4">
        <w:tc>
          <w:tcPr>
            <w:tcW w:w="281" w:type="pct"/>
          </w:tcPr>
          <w:p w:rsidR="002B325D" w:rsidRPr="006077A0" w:rsidRDefault="00D3712A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313" w:type="pct"/>
          </w:tcPr>
          <w:p w:rsidR="002B325D" w:rsidRPr="00896BA1" w:rsidRDefault="002B325D" w:rsidP="000A2EE5">
            <w:pPr>
              <w:pStyle w:val="a5"/>
              <w:ind w:left="0"/>
              <w:jc w:val="left"/>
              <w:rPr>
                <w:sz w:val="32"/>
                <w:szCs w:val="32"/>
              </w:rPr>
            </w:pPr>
            <w:r w:rsidRPr="00896BA1">
              <w:rPr>
                <w:rFonts w:eastAsia="PragmaticaC-Bold"/>
                <w:bCs/>
                <w:sz w:val="28"/>
                <w:szCs w:val="28"/>
                <w:lang w:eastAsia="en-US"/>
              </w:rPr>
              <w:t>Создание ассоциативного чертежа.</w:t>
            </w:r>
          </w:p>
        </w:tc>
        <w:tc>
          <w:tcPr>
            <w:tcW w:w="1407" w:type="pct"/>
          </w:tcPr>
          <w:p w:rsidR="002B325D" w:rsidRPr="006077A0" w:rsidRDefault="00D3712A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  <w:tr w:rsidR="002B325D" w:rsidTr="00B30BB4">
        <w:tc>
          <w:tcPr>
            <w:tcW w:w="281" w:type="pct"/>
          </w:tcPr>
          <w:p w:rsidR="002B325D" w:rsidRPr="006077A0" w:rsidRDefault="00D3712A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313" w:type="pct"/>
          </w:tcPr>
          <w:p w:rsidR="002B325D" w:rsidRPr="00896BA1" w:rsidRDefault="002B325D" w:rsidP="000A2EE5">
            <w:pPr>
              <w:pStyle w:val="a5"/>
              <w:ind w:left="0"/>
              <w:jc w:val="left"/>
              <w:rPr>
                <w:sz w:val="32"/>
                <w:szCs w:val="32"/>
              </w:rPr>
            </w:pPr>
            <w:r w:rsidRPr="00896BA1">
              <w:rPr>
                <w:sz w:val="28"/>
                <w:szCs w:val="28"/>
              </w:rPr>
              <w:t>Работа над творческими проектами.</w:t>
            </w:r>
          </w:p>
        </w:tc>
        <w:tc>
          <w:tcPr>
            <w:tcW w:w="1407" w:type="pct"/>
          </w:tcPr>
          <w:p w:rsidR="002B325D" w:rsidRPr="006077A0" w:rsidRDefault="00D3712A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</w:tr>
      <w:tr w:rsidR="002B325D" w:rsidTr="00B30BB4">
        <w:tc>
          <w:tcPr>
            <w:tcW w:w="3593" w:type="pct"/>
            <w:gridSpan w:val="2"/>
          </w:tcPr>
          <w:p w:rsidR="002B325D" w:rsidRPr="00973E1D" w:rsidRDefault="002B325D" w:rsidP="000A2EE5">
            <w:pPr>
              <w:pStyle w:val="a5"/>
              <w:ind w:left="0"/>
              <w:jc w:val="left"/>
              <w:rPr>
                <w:b/>
                <w:sz w:val="28"/>
                <w:szCs w:val="28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1407" w:type="pct"/>
          </w:tcPr>
          <w:p w:rsidR="002B325D" w:rsidRDefault="002B325D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144</w:t>
            </w:r>
          </w:p>
        </w:tc>
      </w:tr>
    </w:tbl>
    <w:p w:rsidR="003926B8" w:rsidRPr="00791957" w:rsidRDefault="003926B8" w:rsidP="00791957">
      <w:pPr>
        <w:rPr>
          <w:sz w:val="28"/>
          <w:szCs w:val="28"/>
        </w:rPr>
      </w:pPr>
    </w:p>
    <w:p w:rsidR="0085455F" w:rsidRPr="005E58FE" w:rsidRDefault="0085455F" w:rsidP="005E58FE">
      <w:pPr>
        <w:pStyle w:val="1"/>
        <w:jc w:val="center"/>
        <w:rPr>
          <w:rFonts w:ascii="Times New Roman" w:hAnsi="Times New Roman" w:cs="Times New Roman"/>
        </w:rPr>
      </w:pPr>
      <w:bookmarkStart w:id="18" w:name="_Toc499797420"/>
      <w:r w:rsidRPr="005E58FE">
        <w:rPr>
          <w:rFonts w:ascii="Times New Roman" w:hAnsi="Times New Roman" w:cs="Times New Roman"/>
        </w:rPr>
        <w:t>Учебно-тематический план первого года обучения.</w:t>
      </w:r>
      <w:bookmarkEnd w:id="18"/>
    </w:p>
    <w:p w:rsidR="0085455F" w:rsidRPr="005E58FE" w:rsidRDefault="0085455F" w:rsidP="005E58F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727"/>
        <w:gridCol w:w="5332"/>
        <w:gridCol w:w="1656"/>
        <w:gridCol w:w="2176"/>
        <w:gridCol w:w="1340"/>
        <w:gridCol w:w="3555"/>
      </w:tblGrid>
      <w:tr w:rsidR="002B325D" w:rsidRPr="009351CF" w:rsidTr="006E65F6">
        <w:trPr>
          <w:trHeight w:val="465"/>
        </w:trPr>
        <w:tc>
          <w:tcPr>
            <w:tcW w:w="246" w:type="pct"/>
            <w:vMerge w:val="restart"/>
          </w:tcPr>
          <w:p w:rsidR="002B325D" w:rsidRPr="009351CF" w:rsidRDefault="002B325D" w:rsidP="009C5F1C">
            <w:pPr>
              <w:jc w:val="center"/>
              <w:rPr>
                <w:b/>
                <w:sz w:val="28"/>
                <w:szCs w:val="28"/>
              </w:rPr>
            </w:pPr>
            <w:r w:rsidRPr="009351C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03" w:type="pct"/>
            <w:vMerge w:val="restart"/>
          </w:tcPr>
          <w:p w:rsidR="002B325D" w:rsidRPr="009351CF" w:rsidRDefault="002B325D" w:rsidP="009C5F1C">
            <w:pPr>
              <w:jc w:val="center"/>
              <w:rPr>
                <w:b/>
                <w:sz w:val="28"/>
                <w:szCs w:val="28"/>
              </w:rPr>
            </w:pPr>
            <w:r w:rsidRPr="009351CF"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749" w:type="pct"/>
            <w:gridSpan w:val="3"/>
          </w:tcPr>
          <w:p w:rsidR="002B325D" w:rsidRPr="009351CF" w:rsidRDefault="002B325D" w:rsidP="009C5F1C">
            <w:pPr>
              <w:jc w:val="center"/>
              <w:rPr>
                <w:b/>
                <w:sz w:val="28"/>
                <w:szCs w:val="28"/>
              </w:rPr>
            </w:pPr>
            <w:r w:rsidRPr="009351CF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202" w:type="pct"/>
          </w:tcPr>
          <w:p w:rsidR="002B325D" w:rsidRDefault="002B325D" w:rsidP="002B325D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аттестации/</w:t>
            </w:r>
          </w:p>
          <w:p w:rsidR="002B325D" w:rsidRPr="009351CF" w:rsidRDefault="002B325D" w:rsidP="002B32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контроля</w:t>
            </w:r>
          </w:p>
        </w:tc>
      </w:tr>
      <w:tr w:rsidR="002B325D" w:rsidRPr="009351CF" w:rsidTr="006E65F6">
        <w:trPr>
          <w:trHeight w:val="144"/>
        </w:trPr>
        <w:tc>
          <w:tcPr>
            <w:tcW w:w="246" w:type="pct"/>
            <w:vMerge/>
          </w:tcPr>
          <w:p w:rsidR="002B325D" w:rsidRPr="009351CF" w:rsidRDefault="002B325D" w:rsidP="009C5F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3" w:type="pct"/>
            <w:vMerge/>
          </w:tcPr>
          <w:p w:rsidR="002B325D" w:rsidRPr="009351CF" w:rsidRDefault="002B325D" w:rsidP="009C5F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b/>
                <w:sz w:val="28"/>
                <w:szCs w:val="28"/>
              </w:rPr>
            </w:pPr>
            <w:r w:rsidRPr="009351CF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b/>
                <w:sz w:val="28"/>
                <w:szCs w:val="28"/>
              </w:rPr>
            </w:pPr>
            <w:r w:rsidRPr="009351CF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b/>
                <w:sz w:val="28"/>
                <w:szCs w:val="28"/>
              </w:rPr>
            </w:pPr>
            <w:r w:rsidRPr="009351CF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02" w:type="pct"/>
          </w:tcPr>
          <w:p w:rsidR="002B325D" w:rsidRPr="009351CF" w:rsidRDefault="002B325D" w:rsidP="009C5F1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B325D" w:rsidRPr="009351CF" w:rsidTr="006E65F6">
        <w:trPr>
          <w:trHeight w:val="480"/>
        </w:trPr>
        <w:tc>
          <w:tcPr>
            <w:tcW w:w="5000" w:type="pct"/>
            <w:gridSpan w:val="6"/>
          </w:tcPr>
          <w:p w:rsidR="002B325D" w:rsidRPr="0085455F" w:rsidRDefault="002B325D" w:rsidP="009C5F1C">
            <w:pPr>
              <w:jc w:val="center"/>
              <w:rPr>
                <w:b/>
                <w:sz w:val="28"/>
                <w:szCs w:val="28"/>
              </w:rPr>
            </w:pPr>
            <w:r w:rsidRPr="0085455F">
              <w:rPr>
                <w:b/>
                <w:sz w:val="28"/>
                <w:szCs w:val="28"/>
              </w:rPr>
              <w:t>Введение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1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Введение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1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1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2</w:t>
            </w:r>
          </w:p>
        </w:tc>
        <w:tc>
          <w:tcPr>
            <w:tcW w:w="1202" w:type="pct"/>
          </w:tcPr>
          <w:p w:rsidR="002B325D" w:rsidRPr="009351CF" w:rsidRDefault="00D02586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2B325D" w:rsidRPr="009351CF" w:rsidTr="006E65F6">
        <w:trPr>
          <w:trHeight w:val="480"/>
        </w:trPr>
        <w:tc>
          <w:tcPr>
            <w:tcW w:w="5000" w:type="pct"/>
            <w:gridSpan w:val="6"/>
          </w:tcPr>
          <w:p w:rsidR="002B325D" w:rsidRPr="00844945" w:rsidRDefault="002B325D" w:rsidP="009C5F1C">
            <w:pPr>
              <w:jc w:val="center"/>
              <w:rPr>
                <w:b/>
                <w:sz w:val="28"/>
                <w:szCs w:val="28"/>
              </w:rPr>
            </w:pPr>
            <w:r w:rsidRPr="00844945">
              <w:rPr>
                <w:b/>
                <w:sz w:val="28"/>
                <w:szCs w:val="28"/>
              </w:rPr>
              <w:lastRenderedPageBreak/>
              <w:t>Среда черчения.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2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Основные элементы рабочего окна документа.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3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Построение геометрических примитивов.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D02586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4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Управление отображением документа в окне.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645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5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Построение чертежа простейшими командами с применением привязок.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6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Панель расширенных команд.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D02586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7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Построение параллельных прямых.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Деление кривой на равные части.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Редактирование объекта.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65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Удаление объекта и его частей.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Заливка областей цветом во фрагменте.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Сопряжения.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PragmaticaC"/>
                <w:sz w:val="28"/>
                <w:szCs w:val="28"/>
                <w:lang w:eastAsia="en-US"/>
              </w:rPr>
            </w:pPr>
            <w:r w:rsidRPr="009351CF">
              <w:rPr>
                <w:rFonts w:eastAsia="PragmaticaC"/>
                <w:sz w:val="28"/>
                <w:szCs w:val="28"/>
                <w:lang w:eastAsia="en-US"/>
              </w:rPr>
              <w:t>Построение чертежа плоской</w:t>
            </w:r>
          </w:p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детали с элементами сопряжения.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D02586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PragmaticaC"/>
                <w:sz w:val="28"/>
                <w:szCs w:val="28"/>
                <w:lang w:eastAsia="en-US"/>
              </w:rPr>
            </w:pPr>
            <w:r w:rsidRPr="009351CF">
              <w:rPr>
                <w:rFonts w:eastAsia="PragmaticaC"/>
                <w:sz w:val="28"/>
                <w:szCs w:val="28"/>
                <w:lang w:eastAsia="en-US"/>
              </w:rPr>
              <w:t>Построение чертежа плоской детали по имеющейся половине изображения,</w:t>
            </w:r>
          </w:p>
          <w:p w:rsidR="002B325D" w:rsidRPr="009351CF" w:rsidRDefault="002B325D" w:rsidP="009C5F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PragmaticaC"/>
                <w:sz w:val="28"/>
                <w:szCs w:val="28"/>
                <w:lang w:eastAsia="en-US"/>
              </w:rPr>
            </w:pPr>
            <w:r w:rsidRPr="009351CF">
              <w:rPr>
                <w:rFonts w:eastAsia="PragmaticaC"/>
                <w:sz w:val="28"/>
                <w:szCs w:val="28"/>
                <w:lang w:eastAsia="en-US"/>
              </w:rPr>
              <w:t>разделенной осью симметрии.</w:t>
            </w:r>
          </w:p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5000" w:type="pct"/>
            <w:gridSpan w:val="6"/>
          </w:tcPr>
          <w:p w:rsidR="002B325D" w:rsidRPr="00844945" w:rsidRDefault="002B325D" w:rsidP="009C5F1C">
            <w:pPr>
              <w:jc w:val="center"/>
              <w:rPr>
                <w:b/>
                <w:sz w:val="28"/>
                <w:szCs w:val="28"/>
              </w:rPr>
            </w:pPr>
            <w:r w:rsidRPr="00844945">
              <w:rPr>
                <w:b/>
                <w:sz w:val="28"/>
                <w:szCs w:val="28"/>
              </w:rPr>
              <w:t>Основы 3</w:t>
            </w:r>
            <w:r w:rsidRPr="00844945">
              <w:rPr>
                <w:b/>
                <w:sz w:val="28"/>
                <w:szCs w:val="28"/>
                <w:lang w:val="en-US"/>
              </w:rPr>
              <w:t>D</w:t>
            </w:r>
            <w:r w:rsidRPr="00844945">
              <w:rPr>
                <w:b/>
                <w:sz w:val="28"/>
                <w:szCs w:val="28"/>
              </w:rPr>
              <w:t xml:space="preserve"> моделирования.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Окно документа.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Геометрические тела и их элементы.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Создание геометрических тел, ограниченных плоскими поверхностями.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Тела вращения.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Требования к эскизам при формировании объемного элемента.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Создание группы геометрических тел.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Создание 3D</w:t>
            </w:r>
            <w:r w:rsidRPr="009351CF">
              <w:rPr>
                <w:rFonts w:eastAsia="MS Mincho"/>
                <w:sz w:val="28"/>
                <w:szCs w:val="28"/>
              </w:rPr>
              <w:t>модели</w:t>
            </w:r>
            <w:r w:rsidRPr="009351CF">
              <w:rPr>
                <w:rFonts w:eastAsia="PragmaticaC"/>
                <w:sz w:val="28"/>
                <w:szCs w:val="28"/>
              </w:rPr>
              <w:t xml:space="preserve"> с помощью операций «приклеить выдавливанием» и «вырезать выдавливанием».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Редактирование 3D</w:t>
            </w:r>
            <w:r w:rsidRPr="009351CF">
              <w:rPr>
                <w:rFonts w:eastAsia="MS Mincho"/>
                <w:sz w:val="28"/>
                <w:szCs w:val="28"/>
              </w:rPr>
              <w:t>модел</w:t>
            </w:r>
            <w:r w:rsidRPr="009351CF">
              <w:rPr>
                <w:rFonts w:eastAsia="PragmaticaC"/>
                <w:sz w:val="28"/>
                <w:szCs w:val="28"/>
              </w:rPr>
              <w:t>и.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 xml:space="preserve">Создание 3D </w:t>
            </w:r>
            <w:r w:rsidRPr="009351CF">
              <w:rPr>
                <w:rFonts w:eastAsia="MS Mincho"/>
                <w:sz w:val="28"/>
                <w:szCs w:val="28"/>
              </w:rPr>
              <w:t>модели</w:t>
            </w:r>
            <w:r w:rsidRPr="009351CF">
              <w:rPr>
                <w:rFonts w:eastAsia="PragmaticaC"/>
                <w:sz w:val="28"/>
                <w:szCs w:val="28"/>
              </w:rPr>
              <w:t xml:space="preserve"> с элементами скругления и фасками.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 xml:space="preserve">Создание 3D </w:t>
            </w:r>
            <w:r w:rsidRPr="009351CF">
              <w:rPr>
                <w:rFonts w:eastAsia="MS Mincho"/>
                <w:sz w:val="28"/>
                <w:szCs w:val="28"/>
              </w:rPr>
              <w:t>модели</w:t>
            </w:r>
            <w:r w:rsidRPr="009351CF">
              <w:rPr>
                <w:rFonts w:eastAsia="PragmaticaC"/>
                <w:sz w:val="28"/>
                <w:szCs w:val="28"/>
              </w:rPr>
              <w:t xml:space="preserve"> с помощью «операции вращения» по ее плоскому чертежу.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Отсечение части детали плоскостью.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PragmaticaC"/>
                <w:sz w:val="28"/>
                <w:szCs w:val="28"/>
                <w:lang w:eastAsia="en-US"/>
              </w:rPr>
            </w:pPr>
            <w:r w:rsidRPr="009351CF">
              <w:rPr>
                <w:rFonts w:eastAsia="PragmaticaC"/>
                <w:sz w:val="28"/>
                <w:szCs w:val="28"/>
                <w:lang w:eastAsia="en-US"/>
              </w:rPr>
              <w:t>Отсечение части детали по эскизу.</w:t>
            </w:r>
          </w:p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2B325D" w:rsidRPr="009351CF" w:rsidTr="006E65F6">
        <w:trPr>
          <w:trHeight w:val="480"/>
        </w:trPr>
        <w:tc>
          <w:tcPr>
            <w:tcW w:w="5000" w:type="pct"/>
            <w:gridSpan w:val="6"/>
          </w:tcPr>
          <w:p w:rsidR="002B325D" w:rsidRPr="00844945" w:rsidRDefault="002B325D" w:rsidP="009C5F1C">
            <w:pPr>
              <w:jc w:val="center"/>
              <w:rPr>
                <w:b/>
                <w:sz w:val="28"/>
                <w:szCs w:val="28"/>
              </w:rPr>
            </w:pPr>
            <w:r w:rsidRPr="00844945">
              <w:rPr>
                <w:b/>
                <w:sz w:val="28"/>
                <w:szCs w:val="28"/>
              </w:rPr>
              <w:t>Дополнительные возможности моделирования.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Создание элементов по сечениям.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PragmaticaC"/>
                <w:sz w:val="28"/>
                <w:szCs w:val="28"/>
                <w:lang w:eastAsia="en-US"/>
              </w:rPr>
            </w:pPr>
            <w:r w:rsidRPr="009351CF">
              <w:rPr>
                <w:rFonts w:eastAsia="PragmaticaC"/>
                <w:sz w:val="28"/>
                <w:szCs w:val="28"/>
                <w:lang w:eastAsia="en-US"/>
              </w:rPr>
              <w:t>Создание кинематических элементов.</w:t>
            </w:r>
          </w:p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5000" w:type="pct"/>
            <w:gridSpan w:val="6"/>
          </w:tcPr>
          <w:p w:rsidR="002B325D" w:rsidRPr="000F4B8E" w:rsidRDefault="002B325D" w:rsidP="009C5F1C">
            <w:pPr>
              <w:jc w:val="center"/>
              <w:rPr>
                <w:rFonts w:eastAsia="PragmaticaC-Bold"/>
                <w:b/>
                <w:bCs/>
                <w:sz w:val="28"/>
                <w:szCs w:val="28"/>
                <w:lang w:eastAsia="en-US"/>
              </w:rPr>
            </w:pPr>
            <w:r w:rsidRPr="000F4B8E">
              <w:rPr>
                <w:rFonts w:eastAsia="PragmaticaC-Bold"/>
                <w:b/>
                <w:bCs/>
                <w:sz w:val="28"/>
                <w:szCs w:val="28"/>
                <w:lang w:eastAsia="en-US"/>
              </w:rPr>
              <w:t>Создание ассоциативного чертежа.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Создание и настройка нового чертежа.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Создание трех стандартных видов.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Построение разреза.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Простановка размеров.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Заполнение основной надписи.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rFonts w:eastAsia="PragmaticaC"/>
                <w:sz w:val="28"/>
                <w:szCs w:val="28"/>
              </w:rPr>
              <w:t>Печать изображения.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5000" w:type="pct"/>
            <w:gridSpan w:val="6"/>
          </w:tcPr>
          <w:p w:rsidR="002B325D" w:rsidRPr="00844945" w:rsidRDefault="002B325D" w:rsidP="009C5F1C">
            <w:pPr>
              <w:jc w:val="center"/>
              <w:rPr>
                <w:b/>
                <w:sz w:val="28"/>
                <w:szCs w:val="28"/>
              </w:rPr>
            </w:pPr>
            <w:r w:rsidRPr="00844945">
              <w:rPr>
                <w:b/>
                <w:sz w:val="28"/>
                <w:szCs w:val="28"/>
              </w:rPr>
              <w:t>Работа над творческими проектами.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Выбор тем творческих проектов.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 xml:space="preserve">Планирование и разработка проектов. </w:t>
            </w:r>
          </w:p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803" w:type="pct"/>
          </w:tcPr>
          <w:p w:rsidR="002B325D" w:rsidRPr="009148E6" w:rsidRDefault="002B325D" w:rsidP="009C5F1C">
            <w:pPr>
              <w:pStyle w:val="Default"/>
              <w:rPr>
                <w:sz w:val="28"/>
                <w:szCs w:val="28"/>
              </w:rPr>
            </w:pPr>
            <w:r w:rsidRPr="009148E6">
              <w:rPr>
                <w:sz w:val="28"/>
                <w:szCs w:val="28"/>
              </w:rPr>
              <w:t>Защита творческих проектов.</w:t>
            </w:r>
          </w:p>
        </w:tc>
        <w:tc>
          <w:tcPr>
            <w:tcW w:w="560" w:type="pct"/>
          </w:tcPr>
          <w:p w:rsidR="002B325D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Творческий отчет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Анализ допущенных ошибок.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2B325D" w:rsidRPr="009351CF" w:rsidTr="006E65F6">
        <w:trPr>
          <w:trHeight w:val="480"/>
        </w:trPr>
        <w:tc>
          <w:tcPr>
            <w:tcW w:w="246" w:type="pct"/>
          </w:tcPr>
          <w:p w:rsidR="002B325D" w:rsidRPr="009351CF" w:rsidRDefault="002B325D" w:rsidP="009C5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803" w:type="pct"/>
          </w:tcPr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Подведение итогов.</w:t>
            </w:r>
          </w:p>
          <w:p w:rsidR="002B325D" w:rsidRPr="009351CF" w:rsidRDefault="002B325D" w:rsidP="009C5F1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2" w:type="pct"/>
          </w:tcPr>
          <w:p w:rsidR="002B325D" w:rsidRDefault="0081281B" w:rsidP="009C5F1C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Анализ выполнения творческого задания</w:t>
            </w:r>
          </w:p>
        </w:tc>
      </w:tr>
      <w:tr w:rsidR="002B325D" w:rsidRPr="009351CF" w:rsidTr="006E65F6">
        <w:trPr>
          <w:trHeight w:val="480"/>
        </w:trPr>
        <w:tc>
          <w:tcPr>
            <w:tcW w:w="2048" w:type="pct"/>
            <w:gridSpan w:val="2"/>
          </w:tcPr>
          <w:p w:rsidR="002B325D" w:rsidRPr="009351CF" w:rsidRDefault="002B325D" w:rsidP="009C5F1C">
            <w:pPr>
              <w:jc w:val="left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Итого</w:t>
            </w:r>
          </w:p>
        </w:tc>
        <w:tc>
          <w:tcPr>
            <w:tcW w:w="560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736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453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  <w:r w:rsidRPr="009351CF">
              <w:rPr>
                <w:sz w:val="28"/>
                <w:szCs w:val="28"/>
              </w:rPr>
              <w:t>144ч.</w:t>
            </w:r>
          </w:p>
        </w:tc>
        <w:tc>
          <w:tcPr>
            <w:tcW w:w="1202" w:type="pct"/>
          </w:tcPr>
          <w:p w:rsidR="002B325D" w:rsidRPr="009351CF" w:rsidRDefault="002B325D" w:rsidP="009C5F1C">
            <w:pPr>
              <w:jc w:val="center"/>
              <w:rPr>
                <w:sz w:val="28"/>
                <w:szCs w:val="28"/>
              </w:rPr>
            </w:pPr>
          </w:p>
        </w:tc>
      </w:tr>
    </w:tbl>
    <w:p w:rsidR="0081281B" w:rsidRDefault="0081281B" w:rsidP="0085455F">
      <w:pPr>
        <w:pStyle w:val="2"/>
        <w:rPr>
          <w:color w:val="auto"/>
          <w:sz w:val="28"/>
          <w:szCs w:val="28"/>
        </w:rPr>
      </w:pPr>
    </w:p>
    <w:p w:rsidR="0085455F" w:rsidRPr="008B421C" w:rsidRDefault="0085455F" w:rsidP="000C392A">
      <w:pPr>
        <w:pStyle w:val="2"/>
        <w:jc w:val="center"/>
        <w:rPr>
          <w:color w:val="auto"/>
          <w:sz w:val="28"/>
          <w:szCs w:val="28"/>
        </w:rPr>
      </w:pPr>
      <w:bookmarkStart w:id="19" w:name="_Toc499797421"/>
      <w:r w:rsidRPr="008B421C">
        <w:rPr>
          <w:color w:val="auto"/>
          <w:sz w:val="28"/>
          <w:szCs w:val="28"/>
        </w:rPr>
        <w:t>Содержание изучаемой программы.</w:t>
      </w:r>
      <w:bookmarkEnd w:id="19"/>
    </w:p>
    <w:p w:rsidR="0085455F" w:rsidRDefault="0085455F" w:rsidP="0085455F">
      <w:pPr>
        <w:spacing w:line="240" w:lineRule="auto"/>
        <w:jc w:val="left"/>
        <w:rPr>
          <w:b/>
          <w:bCs/>
          <w:i/>
          <w:iCs/>
          <w:sz w:val="28"/>
          <w:szCs w:val="28"/>
        </w:rPr>
      </w:pPr>
    </w:p>
    <w:p w:rsidR="00F775CD" w:rsidRDefault="0085455F" w:rsidP="00F775CD">
      <w:pPr>
        <w:autoSpaceDE w:val="0"/>
        <w:autoSpaceDN w:val="0"/>
        <w:adjustRightInd w:val="0"/>
        <w:spacing w:line="240" w:lineRule="auto"/>
        <w:jc w:val="center"/>
        <w:rPr>
          <w:rFonts w:eastAsia="PragmaticaC"/>
          <w:sz w:val="20"/>
          <w:szCs w:val="20"/>
          <w:lang w:eastAsia="en-US"/>
        </w:rPr>
      </w:pPr>
      <w:r w:rsidRPr="00844945">
        <w:rPr>
          <w:b/>
          <w:sz w:val="28"/>
          <w:szCs w:val="28"/>
        </w:rPr>
        <w:t>Введение.</w:t>
      </w:r>
    </w:p>
    <w:p w:rsidR="00F775CD" w:rsidRDefault="00F775CD" w:rsidP="00F775CD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0"/>
          <w:szCs w:val="20"/>
          <w:lang w:eastAsia="en-US"/>
        </w:rPr>
      </w:pPr>
      <w:r w:rsidRPr="00844945">
        <w:rPr>
          <w:b/>
          <w:sz w:val="28"/>
          <w:szCs w:val="28"/>
        </w:rPr>
        <w:t>Введение.</w:t>
      </w:r>
    </w:p>
    <w:p w:rsidR="0085455F" w:rsidRPr="00F775CD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>Теория:</w:t>
      </w:r>
      <w:r w:rsidR="0085455F" w:rsidRPr="00F775CD">
        <w:rPr>
          <w:rFonts w:eastAsia="PragmaticaC"/>
          <w:sz w:val="28"/>
          <w:szCs w:val="28"/>
          <w:lang w:eastAsia="en-US"/>
        </w:rPr>
        <w:t>Роль машинной графики в различных сферах</w:t>
      </w:r>
    </w:p>
    <w:p w:rsidR="0085455F" w:rsidRPr="00F775CD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F775CD">
        <w:rPr>
          <w:rFonts w:eastAsia="PragmaticaC"/>
          <w:sz w:val="28"/>
          <w:szCs w:val="28"/>
          <w:lang w:eastAsia="en-US"/>
        </w:rPr>
        <w:t>жизни общества</w:t>
      </w:r>
      <w:r w:rsidRPr="00F775CD">
        <w:rPr>
          <w:rFonts w:eastAsia="PragmaticaC"/>
          <w:sz w:val="28"/>
          <w:szCs w:val="28"/>
        </w:rPr>
        <w:t>.</w:t>
      </w:r>
      <w:r w:rsidRPr="00F775CD">
        <w:rPr>
          <w:rFonts w:eastAsia="PragmaticaC"/>
          <w:sz w:val="28"/>
          <w:szCs w:val="28"/>
          <w:lang w:eastAsia="en-US"/>
        </w:rPr>
        <w:t xml:space="preserve"> Из истории развития машинной графики</w:t>
      </w:r>
    </w:p>
    <w:p w:rsidR="0085455F" w:rsidRDefault="0085455F" w:rsidP="0085455F">
      <w:pPr>
        <w:pStyle w:val="Default"/>
        <w:rPr>
          <w:rFonts w:eastAsia="PragmaticaC"/>
          <w:sz w:val="28"/>
          <w:szCs w:val="28"/>
        </w:rPr>
      </w:pPr>
      <w:r w:rsidRPr="00F775CD">
        <w:rPr>
          <w:rFonts w:eastAsia="PragmaticaC"/>
          <w:sz w:val="28"/>
          <w:szCs w:val="28"/>
        </w:rPr>
        <w:lastRenderedPageBreak/>
        <w:t>как одной из основных подсистем САПР. Графические системы. КОМПАС. Интерфейс системы. Типы документов.</w:t>
      </w:r>
    </w:p>
    <w:p w:rsidR="004240D6" w:rsidRPr="004240D6" w:rsidRDefault="004240D6" w:rsidP="0085455F">
      <w:pPr>
        <w:pStyle w:val="Default"/>
        <w:rPr>
          <w:rFonts w:eastAsia="PragmaticaC"/>
          <w:b/>
          <w:sz w:val="28"/>
          <w:szCs w:val="28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Pr="004240D6">
        <w:rPr>
          <w:sz w:val="28"/>
          <w:szCs w:val="28"/>
        </w:rPr>
        <w:t>Ознакомление с материальной частью, с оборудованием.</w:t>
      </w:r>
    </w:p>
    <w:p w:rsidR="00F775CD" w:rsidRDefault="0085455F" w:rsidP="00F775CD">
      <w:pPr>
        <w:autoSpaceDE w:val="0"/>
        <w:autoSpaceDN w:val="0"/>
        <w:adjustRightInd w:val="0"/>
        <w:spacing w:line="240" w:lineRule="auto"/>
        <w:jc w:val="center"/>
        <w:rPr>
          <w:rFonts w:eastAsia="PragmaticaC"/>
          <w:sz w:val="20"/>
          <w:szCs w:val="20"/>
          <w:lang w:eastAsia="en-US"/>
        </w:rPr>
      </w:pPr>
      <w:r w:rsidRPr="00844945">
        <w:rPr>
          <w:b/>
          <w:sz w:val="28"/>
          <w:szCs w:val="28"/>
        </w:rPr>
        <w:t>Среда черчения.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F775CD">
        <w:rPr>
          <w:rFonts w:eastAsia="PragmaticaC"/>
          <w:b/>
          <w:sz w:val="28"/>
          <w:szCs w:val="28"/>
          <w:lang w:eastAsia="en-US"/>
        </w:rPr>
        <w:t>Основные элементы рабочего окна документа.</w:t>
      </w:r>
    </w:p>
    <w:p w:rsidR="00F775CD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>Теория:</w:t>
      </w:r>
      <w:r w:rsidR="00E10278" w:rsidRPr="00104EF0">
        <w:rPr>
          <w:rFonts w:eastAsia="PragmaticaC"/>
          <w:sz w:val="28"/>
          <w:szCs w:val="28"/>
          <w:lang w:eastAsia="en-US"/>
        </w:rPr>
        <w:t>Строка заголовка. Главное меню. Инструментальные панели. Панель расширенных команд. Панель специального управления. Панель свойств объекта. Строка сообщений. Строка текущего состояния. Менеджер библиотек.</w:t>
      </w:r>
    </w:p>
    <w:p w:rsidR="002D7449" w:rsidRPr="002D7449" w:rsidRDefault="002D7449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>
        <w:rPr>
          <w:rFonts w:eastAsia="PragmaticaC"/>
          <w:sz w:val="28"/>
          <w:szCs w:val="28"/>
        </w:rPr>
        <w:t>Работа с панелями программы.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E10278">
        <w:rPr>
          <w:rFonts w:eastAsia="PragmaticaC"/>
          <w:b/>
          <w:sz w:val="28"/>
          <w:szCs w:val="28"/>
          <w:lang w:eastAsia="en-US"/>
        </w:rPr>
        <w:t>Фрагмент.</w:t>
      </w:r>
    </w:p>
    <w:p w:rsidR="00E10278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E10278" w:rsidRPr="00E10278">
        <w:rPr>
          <w:rFonts w:eastAsia="PragmaticaC"/>
          <w:sz w:val="28"/>
          <w:szCs w:val="28"/>
          <w:lang w:eastAsia="en-US"/>
        </w:rPr>
        <w:t>Геометрия</w:t>
      </w:r>
      <w:r w:rsidR="00E10278">
        <w:rPr>
          <w:rFonts w:eastAsia="PragmaticaC"/>
          <w:sz w:val="28"/>
          <w:szCs w:val="28"/>
          <w:lang w:eastAsia="en-US"/>
        </w:rPr>
        <w:t>.</w:t>
      </w:r>
      <w:r w:rsidR="00104EF0">
        <w:rPr>
          <w:rFonts w:eastAsia="PragmaticaC"/>
          <w:sz w:val="28"/>
          <w:szCs w:val="28"/>
          <w:lang w:eastAsia="en-US"/>
        </w:rPr>
        <w:t xml:space="preserve"> Размеры. Обозначения. Редактирование. Параметризация. Измерение (2</w:t>
      </w:r>
      <w:r w:rsidR="00104EF0">
        <w:rPr>
          <w:rFonts w:eastAsia="PragmaticaC"/>
          <w:sz w:val="28"/>
          <w:szCs w:val="28"/>
          <w:lang w:val="en-US" w:eastAsia="en-US"/>
        </w:rPr>
        <w:t>D</w:t>
      </w:r>
      <w:r w:rsidR="00104EF0" w:rsidRPr="00104EF0">
        <w:rPr>
          <w:rFonts w:eastAsia="PragmaticaC"/>
          <w:sz w:val="28"/>
          <w:szCs w:val="28"/>
          <w:lang w:eastAsia="en-US"/>
        </w:rPr>
        <w:t>)</w:t>
      </w:r>
      <w:r w:rsidR="00104EF0">
        <w:rPr>
          <w:rFonts w:eastAsia="PragmaticaC"/>
          <w:sz w:val="28"/>
          <w:szCs w:val="28"/>
          <w:lang w:eastAsia="en-US"/>
        </w:rPr>
        <w:t>. Выделение. Спецификация. Отчеты. Вставка и макроэлементы.</w:t>
      </w:r>
    </w:p>
    <w:p w:rsidR="002D7449" w:rsidRPr="002D7449" w:rsidRDefault="002D7449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Pr="002D7449">
        <w:rPr>
          <w:rFonts w:eastAsia="PragmaticaC"/>
          <w:sz w:val="28"/>
          <w:szCs w:val="28"/>
        </w:rPr>
        <w:t>Нанесение обозначений иразмеров.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104EF0">
        <w:rPr>
          <w:rFonts w:eastAsia="PragmaticaC"/>
          <w:b/>
          <w:sz w:val="28"/>
          <w:szCs w:val="28"/>
          <w:lang w:eastAsia="en-US"/>
        </w:rPr>
        <w:t>Построение геометрических примитивов.</w:t>
      </w:r>
    </w:p>
    <w:p w:rsidR="00104EF0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104EF0">
        <w:rPr>
          <w:rFonts w:eastAsia="PragmaticaC"/>
          <w:sz w:val="28"/>
          <w:szCs w:val="28"/>
          <w:lang w:eastAsia="en-US"/>
        </w:rPr>
        <w:t>Система координат. Принцип построения графических примитивов. Построение линий.Построение прямоугольника. Построение окружности.</w:t>
      </w:r>
    </w:p>
    <w:p w:rsidR="002D7449" w:rsidRPr="00104EF0" w:rsidRDefault="002D7449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Pr="002D7449">
        <w:rPr>
          <w:rFonts w:eastAsia="PragmaticaC"/>
          <w:sz w:val="28"/>
          <w:szCs w:val="28"/>
        </w:rPr>
        <w:t>Работа с примитивами.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6A0987">
        <w:rPr>
          <w:rFonts w:eastAsia="PragmaticaC"/>
          <w:b/>
          <w:sz w:val="28"/>
          <w:szCs w:val="28"/>
          <w:lang w:eastAsia="en-US"/>
        </w:rPr>
        <w:t xml:space="preserve">Управление отображением документа в окне. </w:t>
      </w:r>
    </w:p>
    <w:p w:rsidR="006A0987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6A0987">
        <w:rPr>
          <w:rFonts w:eastAsia="PragmaticaC"/>
          <w:sz w:val="28"/>
          <w:szCs w:val="28"/>
          <w:lang w:eastAsia="en-US"/>
        </w:rPr>
        <w:t xml:space="preserve">Масштабирование. Приближение. Отдаление. Сдвиг изображения. </w:t>
      </w:r>
    </w:p>
    <w:p w:rsidR="002D7449" w:rsidRPr="002D7449" w:rsidRDefault="002D7449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>
        <w:rPr>
          <w:rFonts w:eastAsia="PragmaticaC"/>
          <w:sz w:val="28"/>
          <w:szCs w:val="28"/>
          <w:lang w:eastAsia="en-US"/>
        </w:rPr>
        <w:t>Масштабирование. Приближение. Отдаление. Сдвиг изображения</w:t>
      </w:r>
    </w:p>
    <w:p w:rsidR="00957CEF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6A0987">
        <w:rPr>
          <w:rFonts w:eastAsia="PragmaticaC"/>
          <w:b/>
          <w:sz w:val="28"/>
          <w:szCs w:val="28"/>
          <w:lang w:eastAsia="en-US"/>
        </w:rPr>
        <w:t xml:space="preserve">Построение чертежа простейшими командами с применением привязок. </w:t>
      </w:r>
      <w:r w:rsidR="004240D6">
        <w:rPr>
          <w:rFonts w:eastAsia="PragmaticaC"/>
          <w:b/>
          <w:sz w:val="28"/>
          <w:szCs w:val="28"/>
          <w:lang w:eastAsia="en-US"/>
        </w:rPr>
        <w:t>Теория:</w:t>
      </w:r>
      <w:r w:rsidR="00957CEF">
        <w:rPr>
          <w:rFonts w:eastAsia="PragmaticaC"/>
          <w:sz w:val="28"/>
          <w:szCs w:val="28"/>
          <w:lang w:eastAsia="en-US"/>
        </w:rPr>
        <w:t xml:space="preserve">Глобальные привязки. Локальные привязки. </w:t>
      </w:r>
    </w:p>
    <w:p w:rsidR="002D7449" w:rsidRPr="002D7449" w:rsidRDefault="002D7449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Pr="002D7449">
        <w:rPr>
          <w:rFonts w:eastAsia="PragmaticaC"/>
          <w:sz w:val="28"/>
          <w:szCs w:val="28"/>
        </w:rPr>
        <w:t>Создание привязок.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957CEF">
        <w:rPr>
          <w:rFonts w:eastAsia="PragmaticaC"/>
          <w:b/>
          <w:sz w:val="28"/>
          <w:szCs w:val="28"/>
          <w:lang w:eastAsia="en-US"/>
        </w:rPr>
        <w:t>Панель расширенных команд.</w:t>
      </w:r>
    </w:p>
    <w:p w:rsidR="0085455F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957CEF">
        <w:rPr>
          <w:rFonts w:eastAsia="PragmaticaC"/>
          <w:sz w:val="28"/>
          <w:szCs w:val="28"/>
          <w:lang w:eastAsia="en-US"/>
        </w:rPr>
        <w:t>Вызов расширенной панели команд.</w:t>
      </w:r>
    </w:p>
    <w:p w:rsidR="002D7449" w:rsidRPr="002D7449" w:rsidRDefault="002D7449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Pr="002D7449">
        <w:rPr>
          <w:rFonts w:eastAsia="PragmaticaC"/>
          <w:sz w:val="28"/>
          <w:szCs w:val="28"/>
        </w:rPr>
        <w:t>Работа с расширенными панелями.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957CEF">
        <w:rPr>
          <w:rFonts w:eastAsia="PragmaticaC"/>
          <w:b/>
          <w:sz w:val="28"/>
          <w:szCs w:val="28"/>
          <w:lang w:eastAsia="en-US"/>
        </w:rPr>
        <w:t>Построение параллельных прямых.</w:t>
      </w:r>
    </w:p>
    <w:p w:rsidR="00957CEF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E40A92" w:rsidRPr="00E40A92">
        <w:rPr>
          <w:rFonts w:eastAsia="PragmaticaC"/>
          <w:sz w:val="28"/>
          <w:szCs w:val="28"/>
          <w:lang w:eastAsia="en-US"/>
        </w:rPr>
        <w:t>Произвольная прямая по двум точкам.</w:t>
      </w:r>
      <w:r w:rsidR="00E40A92">
        <w:rPr>
          <w:rFonts w:eastAsia="PragmaticaC"/>
          <w:sz w:val="28"/>
          <w:szCs w:val="28"/>
          <w:lang w:eastAsia="en-US"/>
        </w:rPr>
        <w:t xml:space="preserve"> Горизонтальная прямая. Вертикальная прямая. Параллельная прямая.</w:t>
      </w:r>
    </w:p>
    <w:p w:rsidR="002D7449" w:rsidRPr="002D7449" w:rsidRDefault="002D7449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Pr="002D7449">
        <w:rPr>
          <w:rFonts w:eastAsia="PragmaticaC"/>
          <w:sz w:val="28"/>
          <w:szCs w:val="28"/>
        </w:rPr>
        <w:t>Построение прямых.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AE7E2C">
        <w:rPr>
          <w:rFonts w:eastAsia="PragmaticaC"/>
          <w:b/>
          <w:sz w:val="28"/>
          <w:szCs w:val="28"/>
          <w:lang w:eastAsia="en-US"/>
        </w:rPr>
        <w:t>Деление кривой на равные части.</w:t>
      </w:r>
    </w:p>
    <w:p w:rsidR="00AE7E2C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AE7E2C">
        <w:rPr>
          <w:rFonts w:eastAsia="PragmaticaC"/>
          <w:sz w:val="28"/>
          <w:szCs w:val="28"/>
          <w:lang w:eastAsia="en-US"/>
        </w:rPr>
        <w:t>Деление незамкнутой кривой на равные части. Деление замкнутой кривой на равные части.</w:t>
      </w:r>
    </w:p>
    <w:p w:rsidR="002D7449" w:rsidRPr="002D7449" w:rsidRDefault="002D7449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lastRenderedPageBreak/>
        <w:t>Практика:</w:t>
      </w:r>
      <w:r w:rsidRPr="002D7449">
        <w:rPr>
          <w:rFonts w:eastAsia="PragmaticaC"/>
          <w:sz w:val="28"/>
          <w:szCs w:val="28"/>
          <w:lang w:eastAsia="en-US"/>
        </w:rPr>
        <w:t>Деление кривой на равные части.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AE7E2C">
        <w:rPr>
          <w:rFonts w:eastAsia="PragmaticaC"/>
          <w:b/>
          <w:sz w:val="28"/>
          <w:szCs w:val="28"/>
          <w:lang w:eastAsia="en-US"/>
        </w:rPr>
        <w:t>Редактирование объекта.</w:t>
      </w:r>
    </w:p>
    <w:p w:rsidR="00AE7E2C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AE7E2C">
        <w:rPr>
          <w:rFonts w:eastAsia="PragmaticaC"/>
          <w:sz w:val="28"/>
          <w:szCs w:val="28"/>
          <w:lang w:eastAsia="en-US"/>
        </w:rPr>
        <w:t>Использование режима редактирования. Редактирование при помощи характерных точек. Редактирование  с применением специальных команд.</w:t>
      </w:r>
    </w:p>
    <w:p w:rsidR="002D7449" w:rsidRPr="00AE7E2C" w:rsidRDefault="002D7449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>
        <w:rPr>
          <w:rFonts w:eastAsia="PragmaticaC"/>
          <w:sz w:val="28"/>
          <w:szCs w:val="28"/>
          <w:lang w:eastAsia="en-US"/>
        </w:rPr>
        <w:t>Редактирование  с применением специальных команд.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AE7E2C">
        <w:rPr>
          <w:rFonts w:eastAsia="PragmaticaC"/>
          <w:b/>
          <w:sz w:val="28"/>
          <w:szCs w:val="28"/>
          <w:lang w:eastAsia="en-US"/>
        </w:rPr>
        <w:t>Удаление объекта и его частей.</w:t>
      </w:r>
    </w:p>
    <w:p w:rsidR="00AE7E2C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AE7E2C">
        <w:rPr>
          <w:rFonts w:eastAsia="PragmaticaC"/>
          <w:sz w:val="28"/>
          <w:szCs w:val="28"/>
          <w:lang w:eastAsia="en-US"/>
        </w:rPr>
        <w:t>Удаление вспомогательных объектов.</w:t>
      </w:r>
      <w:r w:rsidR="00601A29">
        <w:rPr>
          <w:rFonts w:eastAsia="PragmaticaC"/>
          <w:sz w:val="28"/>
          <w:szCs w:val="28"/>
          <w:lang w:eastAsia="en-US"/>
        </w:rPr>
        <w:t xml:space="preserve"> Удаление всех объектов документа. Удаление объектов оформления.</w:t>
      </w:r>
    </w:p>
    <w:p w:rsidR="002D7449" w:rsidRPr="002D7449" w:rsidRDefault="002D7449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>
        <w:rPr>
          <w:rFonts w:eastAsia="PragmaticaC"/>
          <w:sz w:val="28"/>
          <w:szCs w:val="28"/>
        </w:rPr>
        <w:t xml:space="preserve"> Удаление объектов.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601A29">
        <w:rPr>
          <w:rFonts w:eastAsia="PragmaticaC"/>
          <w:b/>
          <w:sz w:val="28"/>
          <w:szCs w:val="28"/>
          <w:lang w:eastAsia="en-US"/>
        </w:rPr>
        <w:t>Заливка областей цветом во фрагменте.</w:t>
      </w:r>
    </w:p>
    <w:p w:rsidR="00601A29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601A29" w:rsidRPr="00601A29">
        <w:rPr>
          <w:rFonts w:eastAsia="PragmaticaC"/>
          <w:sz w:val="28"/>
          <w:szCs w:val="28"/>
          <w:lang w:eastAsia="en-US"/>
        </w:rPr>
        <w:t>Одноцветная заливка. Линейная заливка. Цилиндрическая заливка. Угловая заливка. Коническая Заливка. Радиальная заливка. Квадратная заливка.</w:t>
      </w:r>
    </w:p>
    <w:p w:rsidR="00233377" w:rsidRPr="00233377" w:rsidRDefault="00233377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Pr="00233377">
        <w:rPr>
          <w:rFonts w:eastAsia="PragmaticaC"/>
          <w:sz w:val="28"/>
          <w:szCs w:val="28"/>
        </w:rPr>
        <w:t>Заливка цветом.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601A29">
        <w:rPr>
          <w:rFonts w:eastAsia="PragmaticaC"/>
          <w:b/>
          <w:sz w:val="28"/>
          <w:szCs w:val="28"/>
          <w:lang w:eastAsia="en-US"/>
        </w:rPr>
        <w:t>Сопряжения.</w:t>
      </w:r>
    </w:p>
    <w:p w:rsidR="00601A29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9A4D3F">
        <w:rPr>
          <w:rFonts w:eastAsia="PragmaticaC"/>
          <w:sz w:val="28"/>
          <w:szCs w:val="28"/>
          <w:lang w:eastAsia="en-US"/>
        </w:rPr>
        <w:t>Понятие сопряжения. Построение сопряжений. Радиус сопряжения. Центр дуги сопряжения. Точки сопряжения.</w:t>
      </w:r>
    </w:p>
    <w:p w:rsidR="00233377" w:rsidRPr="00233377" w:rsidRDefault="00233377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Pr="00233377">
        <w:rPr>
          <w:rFonts w:eastAsia="PragmaticaC"/>
          <w:sz w:val="28"/>
          <w:szCs w:val="28"/>
        </w:rPr>
        <w:t xml:space="preserve">Построение сопряжений. </w:t>
      </w:r>
    </w:p>
    <w:p w:rsidR="004240D6" w:rsidRPr="00233377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9A4D3F">
        <w:rPr>
          <w:rFonts w:eastAsia="PragmaticaC"/>
          <w:b/>
          <w:sz w:val="28"/>
          <w:szCs w:val="28"/>
          <w:lang w:eastAsia="en-US"/>
        </w:rPr>
        <w:t>Построение чертежа плоскойдетали с элементами сопряжения</w:t>
      </w:r>
      <w:r w:rsidRPr="009A4D3F">
        <w:rPr>
          <w:rFonts w:eastAsia="PragmaticaC"/>
          <w:sz w:val="28"/>
          <w:szCs w:val="28"/>
          <w:lang w:eastAsia="en-US"/>
        </w:rPr>
        <w:t>.</w:t>
      </w:r>
      <w:r w:rsidR="00233377" w:rsidRPr="00233377">
        <w:rPr>
          <w:rFonts w:eastAsia="PragmaticaC"/>
          <w:sz w:val="28"/>
          <w:szCs w:val="28"/>
          <w:lang w:eastAsia="en-US"/>
        </w:rPr>
        <w:t xml:space="preserve">Построение чертежа плоской детали с элементами сопряжения. </w:t>
      </w:r>
    </w:p>
    <w:p w:rsidR="009A4D3F" w:rsidRPr="009A4D3F" w:rsidRDefault="00233377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="009A4D3F" w:rsidRPr="009A4D3F">
        <w:rPr>
          <w:rFonts w:eastAsia="PragmaticaC"/>
          <w:sz w:val="28"/>
          <w:szCs w:val="28"/>
          <w:lang w:eastAsia="en-US"/>
        </w:rPr>
        <w:t>Построение изображения гаечного ключа.</w:t>
      </w:r>
    </w:p>
    <w:p w:rsidR="0085455F" w:rsidRPr="009A4D3F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9A4D3F">
        <w:rPr>
          <w:rFonts w:eastAsia="PragmaticaC"/>
          <w:b/>
          <w:sz w:val="28"/>
          <w:szCs w:val="28"/>
          <w:lang w:eastAsia="en-US"/>
        </w:rPr>
        <w:t>Построение чертежа плоской детали по имеющейся половине изображения,</w:t>
      </w:r>
    </w:p>
    <w:p w:rsidR="004240D6" w:rsidRDefault="0085455F" w:rsidP="00D50C72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9A4D3F">
        <w:rPr>
          <w:rFonts w:eastAsia="PragmaticaC"/>
          <w:b/>
          <w:sz w:val="28"/>
          <w:szCs w:val="28"/>
          <w:lang w:eastAsia="en-US"/>
        </w:rPr>
        <w:t>разделенной осью симметрии.</w:t>
      </w:r>
    </w:p>
    <w:p w:rsidR="00D50C72" w:rsidRDefault="004240D6" w:rsidP="00D50C72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D50C72" w:rsidRPr="00D50C72">
        <w:rPr>
          <w:rFonts w:eastAsia="PragmaticaC"/>
          <w:sz w:val="28"/>
          <w:szCs w:val="28"/>
          <w:lang w:eastAsia="en-US"/>
        </w:rPr>
        <w:t>Постр</w:t>
      </w:r>
      <w:r w:rsidR="00D50C72">
        <w:rPr>
          <w:rFonts w:eastAsia="PragmaticaC"/>
          <w:sz w:val="28"/>
          <w:szCs w:val="28"/>
          <w:lang w:eastAsia="en-US"/>
        </w:rPr>
        <w:t xml:space="preserve">оение чертежа плоской детали по </w:t>
      </w:r>
      <w:r w:rsidR="00D50C72" w:rsidRPr="00D50C72">
        <w:rPr>
          <w:rFonts w:eastAsia="PragmaticaC"/>
          <w:sz w:val="28"/>
          <w:szCs w:val="28"/>
          <w:lang w:eastAsia="en-US"/>
        </w:rPr>
        <w:t>имеющейся половине изображения,разделенной осью симметрии.</w:t>
      </w:r>
    </w:p>
    <w:p w:rsidR="00233377" w:rsidRPr="00D50C72" w:rsidRDefault="00233377" w:rsidP="00D50C72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Pr="00233377">
        <w:rPr>
          <w:rFonts w:eastAsia="PragmaticaC"/>
          <w:sz w:val="28"/>
          <w:szCs w:val="28"/>
          <w:lang w:eastAsia="en-US"/>
        </w:rPr>
        <w:t>Использование оси симметрии.</w:t>
      </w:r>
    </w:p>
    <w:p w:rsidR="00D50C72" w:rsidRDefault="0085455F" w:rsidP="00D50C72">
      <w:pPr>
        <w:autoSpaceDE w:val="0"/>
        <w:autoSpaceDN w:val="0"/>
        <w:adjustRightInd w:val="0"/>
        <w:spacing w:line="240" w:lineRule="auto"/>
        <w:jc w:val="center"/>
        <w:rPr>
          <w:b/>
          <w:sz w:val="28"/>
          <w:szCs w:val="28"/>
        </w:rPr>
      </w:pPr>
      <w:r w:rsidRPr="00844945">
        <w:rPr>
          <w:b/>
          <w:sz w:val="28"/>
          <w:szCs w:val="28"/>
        </w:rPr>
        <w:t>Основы 3</w:t>
      </w:r>
      <w:r w:rsidRPr="00844945">
        <w:rPr>
          <w:b/>
          <w:sz w:val="28"/>
          <w:szCs w:val="28"/>
          <w:lang w:val="en-US"/>
        </w:rPr>
        <w:t>D</w:t>
      </w:r>
      <w:r w:rsidRPr="00844945">
        <w:rPr>
          <w:b/>
          <w:sz w:val="28"/>
          <w:szCs w:val="28"/>
        </w:rPr>
        <w:t xml:space="preserve"> моделирования.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7A7D9C">
        <w:rPr>
          <w:rFonts w:eastAsia="PragmaticaC"/>
          <w:b/>
          <w:sz w:val="28"/>
          <w:szCs w:val="28"/>
          <w:lang w:eastAsia="en-US"/>
        </w:rPr>
        <w:t>Окно документа.</w:t>
      </w:r>
    </w:p>
    <w:p w:rsidR="007A7D9C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7A7D9C" w:rsidRPr="007A7D9C">
        <w:rPr>
          <w:rFonts w:eastAsia="PragmaticaC"/>
          <w:sz w:val="28"/>
          <w:szCs w:val="28"/>
          <w:lang w:eastAsia="en-US"/>
        </w:rPr>
        <w:t>Переключение в режим 3</w:t>
      </w:r>
      <w:r w:rsidR="007A7D9C" w:rsidRPr="007A7D9C">
        <w:rPr>
          <w:rFonts w:eastAsia="PragmaticaC"/>
          <w:sz w:val="28"/>
          <w:szCs w:val="28"/>
          <w:lang w:val="en-US" w:eastAsia="en-US"/>
        </w:rPr>
        <w:t>D</w:t>
      </w:r>
      <w:r w:rsidR="007A7D9C" w:rsidRPr="007A7D9C">
        <w:rPr>
          <w:rFonts w:eastAsia="PragmaticaC"/>
          <w:sz w:val="28"/>
          <w:szCs w:val="28"/>
          <w:lang w:eastAsia="en-US"/>
        </w:rPr>
        <w:t xml:space="preserve"> моделирования</w:t>
      </w:r>
      <w:r w:rsidR="007A7D9C">
        <w:rPr>
          <w:rFonts w:eastAsia="PragmaticaC"/>
          <w:i/>
          <w:sz w:val="28"/>
          <w:szCs w:val="28"/>
          <w:lang w:eastAsia="en-US"/>
        </w:rPr>
        <w:t xml:space="preserve">. 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7A7D9C">
        <w:rPr>
          <w:rFonts w:eastAsia="PragmaticaC"/>
          <w:b/>
          <w:sz w:val="28"/>
          <w:szCs w:val="28"/>
          <w:lang w:eastAsia="en-US"/>
        </w:rPr>
        <w:t>Геометрические тела и их элементы.</w:t>
      </w:r>
    </w:p>
    <w:p w:rsidR="007A7D9C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7A7D9C" w:rsidRPr="007A7D9C">
        <w:rPr>
          <w:rFonts w:eastAsia="PragmaticaC"/>
          <w:sz w:val="28"/>
          <w:szCs w:val="28"/>
          <w:lang w:eastAsia="en-US"/>
        </w:rPr>
        <w:t>Общие принципы твердотельного моделирования.</w:t>
      </w:r>
      <w:r w:rsidR="007A7D9C">
        <w:rPr>
          <w:rFonts w:eastAsia="PragmaticaC"/>
          <w:sz w:val="28"/>
          <w:szCs w:val="28"/>
          <w:lang w:eastAsia="en-US"/>
        </w:rPr>
        <w:t xml:space="preserve"> Выдавливание эскиза. Вращение эскиза вокруг оси, лежащей в плоскости эскиза. Кинематическая операция. Построение тела по нескольким сечениям-эскизам.</w:t>
      </w:r>
    </w:p>
    <w:p w:rsidR="00233377" w:rsidRPr="00233377" w:rsidRDefault="00233377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Pr="00233377">
        <w:rPr>
          <w:rFonts w:eastAsia="PragmaticaC"/>
          <w:sz w:val="28"/>
          <w:szCs w:val="28"/>
          <w:lang w:eastAsia="en-US"/>
        </w:rPr>
        <w:t>Построение модели по эскизу.</w:t>
      </w:r>
    </w:p>
    <w:p w:rsidR="005C6B9E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7A7D9C">
        <w:rPr>
          <w:rFonts w:eastAsia="PragmaticaC"/>
          <w:b/>
          <w:sz w:val="28"/>
          <w:szCs w:val="28"/>
          <w:lang w:eastAsia="en-US"/>
        </w:rPr>
        <w:lastRenderedPageBreak/>
        <w:t>Создание геометрических тел, ограниченных плоскими поверхностями.</w:t>
      </w:r>
      <w:r w:rsidR="004240D6"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5C6B9E" w:rsidRPr="005C6B9E">
        <w:rPr>
          <w:rFonts w:eastAsia="PragmaticaC"/>
          <w:sz w:val="28"/>
          <w:szCs w:val="28"/>
          <w:lang w:eastAsia="en-US"/>
        </w:rPr>
        <w:t>Построение куба выдавливанием</w:t>
      </w:r>
      <w:r w:rsidR="005C6B9E">
        <w:rPr>
          <w:rFonts w:eastAsia="PragmaticaC"/>
          <w:i/>
          <w:sz w:val="28"/>
          <w:szCs w:val="28"/>
          <w:lang w:eastAsia="en-US"/>
        </w:rPr>
        <w:t xml:space="preserve">. </w:t>
      </w:r>
      <w:r w:rsidRPr="005C6B9E">
        <w:rPr>
          <w:rFonts w:eastAsia="PragmaticaC"/>
          <w:sz w:val="28"/>
          <w:szCs w:val="28"/>
          <w:lang w:eastAsia="en-US"/>
        </w:rPr>
        <w:t>Многогранники.</w:t>
      </w:r>
    </w:p>
    <w:p w:rsidR="00233377" w:rsidRPr="00233377" w:rsidRDefault="00233377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Pr="00233377">
        <w:rPr>
          <w:rFonts w:eastAsia="PragmaticaC"/>
          <w:sz w:val="28"/>
          <w:szCs w:val="28"/>
          <w:lang w:eastAsia="en-US"/>
        </w:rPr>
        <w:t xml:space="preserve">Построение многогранников выдавливанием. 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5C6B9E">
        <w:rPr>
          <w:rFonts w:eastAsia="PragmaticaC"/>
          <w:b/>
          <w:sz w:val="28"/>
          <w:szCs w:val="28"/>
          <w:lang w:eastAsia="en-US"/>
        </w:rPr>
        <w:t>Тела вращения.</w:t>
      </w:r>
    </w:p>
    <w:p w:rsidR="005C6B9E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974EFD" w:rsidRPr="00974EFD">
        <w:rPr>
          <w:rFonts w:eastAsia="PragmaticaC"/>
          <w:sz w:val="28"/>
          <w:szCs w:val="28"/>
          <w:lang w:eastAsia="en-US"/>
        </w:rPr>
        <w:t>Построение тела вращения</w:t>
      </w:r>
      <w:r w:rsidR="00974EFD">
        <w:rPr>
          <w:rFonts w:eastAsia="PragmaticaC"/>
          <w:sz w:val="28"/>
          <w:szCs w:val="28"/>
          <w:lang w:eastAsia="en-US"/>
        </w:rPr>
        <w:t>.</w:t>
      </w:r>
    </w:p>
    <w:p w:rsidR="00233377" w:rsidRPr="00974EFD" w:rsidRDefault="00233377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Pr="00974EFD">
        <w:rPr>
          <w:rFonts w:eastAsia="PragmaticaC"/>
          <w:sz w:val="28"/>
          <w:szCs w:val="28"/>
          <w:lang w:eastAsia="en-US"/>
        </w:rPr>
        <w:t>Построение тела вращения</w:t>
      </w:r>
      <w:r>
        <w:rPr>
          <w:rFonts w:eastAsia="PragmaticaC"/>
          <w:sz w:val="28"/>
          <w:szCs w:val="28"/>
          <w:lang w:eastAsia="en-US"/>
        </w:rPr>
        <w:t>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974EFD">
        <w:rPr>
          <w:rFonts w:eastAsia="PragmaticaC"/>
          <w:b/>
          <w:sz w:val="28"/>
          <w:szCs w:val="28"/>
          <w:lang w:eastAsia="en-US"/>
        </w:rPr>
        <w:t>Требования к эскизам при формировании объемного элемента.</w:t>
      </w:r>
    </w:p>
    <w:p w:rsidR="00974EFD" w:rsidRPr="00974EFD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974EFD" w:rsidRPr="00974EFD">
        <w:rPr>
          <w:rFonts w:eastAsia="PragmaticaC"/>
          <w:sz w:val="28"/>
          <w:szCs w:val="28"/>
          <w:lang w:eastAsia="en-US"/>
        </w:rPr>
        <w:t>Замкнутость эскиза</w:t>
      </w:r>
      <w:r w:rsidR="00974EFD">
        <w:rPr>
          <w:rFonts w:eastAsia="PragmaticaC"/>
          <w:sz w:val="28"/>
          <w:szCs w:val="28"/>
          <w:lang w:eastAsia="en-US"/>
        </w:rPr>
        <w:t xml:space="preserve"> .Ось вращения.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081309">
        <w:rPr>
          <w:rFonts w:eastAsia="PragmaticaC"/>
          <w:b/>
          <w:sz w:val="28"/>
          <w:szCs w:val="28"/>
          <w:lang w:eastAsia="en-US"/>
        </w:rPr>
        <w:t>Создание группы геометрических тел.</w:t>
      </w:r>
    </w:p>
    <w:p w:rsidR="00081309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081309">
        <w:rPr>
          <w:rFonts w:eastAsia="PragmaticaC"/>
          <w:sz w:val="28"/>
          <w:szCs w:val="28"/>
          <w:lang w:eastAsia="en-US"/>
        </w:rPr>
        <w:t>Операция «Приклеить выдавливанием».</w:t>
      </w:r>
    </w:p>
    <w:p w:rsidR="00081309" w:rsidRDefault="00081309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sz w:val="28"/>
          <w:szCs w:val="28"/>
          <w:lang w:eastAsia="en-US"/>
        </w:rPr>
        <w:t xml:space="preserve">Операция вырезать выдавливанием. </w:t>
      </w:r>
    </w:p>
    <w:p w:rsidR="005F3D1B" w:rsidRPr="00081309" w:rsidRDefault="005F3D1B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>
        <w:rPr>
          <w:rFonts w:eastAsia="PragmaticaC"/>
          <w:sz w:val="28"/>
          <w:szCs w:val="28"/>
          <w:lang w:eastAsia="en-US"/>
        </w:rPr>
        <w:t>Практическая работа построения группы геометрических тел.</w:t>
      </w:r>
    </w:p>
    <w:p w:rsidR="004240D6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85455F" w:rsidRPr="00081309">
        <w:rPr>
          <w:rFonts w:eastAsia="PragmaticaC"/>
          <w:b/>
          <w:sz w:val="28"/>
          <w:szCs w:val="28"/>
          <w:lang w:eastAsia="en-US"/>
        </w:rPr>
        <w:t>Создание 3D</w:t>
      </w:r>
      <w:r w:rsidR="0085455F" w:rsidRPr="00081309">
        <w:rPr>
          <w:rFonts w:eastAsia="MS Mincho"/>
          <w:b/>
          <w:sz w:val="28"/>
          <w:szCs w:val="28"/>
          <w:lang w:eastAsia="en-US"/>
        </w:rPr>
        <w:t>модели</w:t>
      </w:r>
      <w:r w:rsidR="0085455F" w:rsidRPr="00081309">
        <w:rPr>
          <w:rFonts w:eastAsia="PragmaticaC"/>
          <w:b/>
          <w:sz w:val="28"/>
          <w:szCs w:val="28"/>
          <w:lang w:eastAsia="en-US"/>
        </w:rPr>
        <w:t xml:space="preserve"> с помощью операций «приклеить выдавливанием» и «вырезать выдавливанием».</w:t>
      </w:r>
    </w:p>
    <w:p w:rsidR="00081309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  <w:lang w:eastAsia="en-US"/>
        </w:rPr>
        <w:t>Практика:</w:t>
      </w:r>
      <w:r w:rsidR="00081309">
        <w:rPr>
          <w:rFonts w:eastAsia="PragmaticaC"/>
          <w:sz w:val="28"/>
          <w:szCs w:val="28"/>
          <w:lang w:eastAsia="en-US"/>
        </w:rPr>
        <w:t>Практическая работа построения группы геометрических тел.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8867ED">
        <w:rPr>
          <w:rFonts w:eastAsia="PragmaticaC"/>
          <w:b/>
          <w:sz w:val="28"/>
          <w:szCs w:val="28"/>
          <w:lang w:eastAsia="en-US"/>
        </w:rPr>
        <w:t>Редактирование 3D</w:t>
      </w:r>
      <w:r w:rsidRPr="008867ED">
        <w:rPr>
          <w:rFonts w:eastAsia="MS Mincho"/>
          <w:b/>
          <w:sz w:val="28"/>
          <w:szCs w:val="28"/>
          <w:lang w:eastAsia="en-US"/>
        </w:rPr>
        <w:t>модел</w:t>
      </w:r>
      <w:r w:rsidRPr="008867ED">
        <w:rPr>
          <w:rFonts w:eastAsia="PragmaticaC"/>
          <w:b/>
          <w:sz w:val="28"/>
          <w:szCs w:val="28"/>
          <w:lang w:eastAsia="en-US"/>
        </w:rPr>
        <w:t>и.</w:t>
      </w:r>
    </w:p>
    <w:p w:rsidR="008867ED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8867ED">
        <w:rPr>
          <w:rFonts w:eastAsia="PragmaticaC"/>
          <w:sz w:val="28"/>
          <w:szCs w:val="28"/>
          <w:lang w:eastAsia="en-US"/>
        </w:rPr>
        <w:t>Редактирование эскиза. Размещение эскиза на плоскости. Редактирование параметров объекта. Изменение набора исходных и опорных данных. Редактирование параметров в окне данных.</w:t>
      </w:r>
    </w:p>
    <w:p w:rsidR="005F3D1B" w:rsidRPr="008867ED" w:rsidRDefault="005F3D1B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>
        <w:rPr>
          <w:rFonts w:eastAsia="PragmaticaC"/>
          <w:sz w:val="28"/>
          <w:szCs w:val="28"/>
          <w:lang w:eastAsia="en-US"/>
        </w:rPr>
        <w:t>Редактирование параметров объекта.</w:t>
      </w:r>
    </w:p>
    <w:p w:rsidR="004240D6" w:rsidRDefault="0085455F" w:rsidP="00B44FFA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8867ED">
        <w:rPr>
          <w:rFonts w:eastAsia="PragmaticaC"/>
          <w:b/>
          <w:sz w:val="28"/>
          <w:szCs w:val="28"/>
          <w:lang w:eastAsia="en-US"/>
        </w:rPr>
        <w:t xml:space="preserve">Создание 3D </w:t>
      </w:r>
      <w:r w:rsidRPr="008867ED">
        <w:rPr>
          <w:rFonts w:eastAsia="MS Mincho"/>
          <w:b/>
          <w:sz w:val="28"/>
          <w:szCs w:val="28"/>
          <w:lang w:eastAsia="en-US"/>
        </w:rPr>
        <w:t>модели</w:t>
      </w:r>
      <w:r w:rsidRPr="008867ED">
        <w:rPr>
          <w:rFonts w:eastAsia="PragmaticaC"/>
          <w:b/>
          <w:sz w:val="28"/>
          <w:szCs w:val="28"/>
          <w:lang w:eastAsia="en-US"/>
        </w:rPr>
        <w:t xml:space="preserve"> с элементами скругления и фасками.</w:t>
      </w:r>
    </w:p>
    <w:p w:rsidR="00B44FFA" w:rsidRDefault="004240D6" w:rsidP="00B44FFA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4C74BF">
        <w:rPr>
          <w:rFonts w:eastAsia="PragmaticaC"/>
          <w:sz w:val="28"/>
          <w:szCs w:val="28"/>
          <w:lang w:eastAsia="en-US"/>
        </w:rPr>
        <w:t>Фаска и скругление готовых графических примитивов.</w:t>
      </w:r>
      <w:r w:rsidR="00B44FFA">
        <w:rPr>
          <w:rFonts w:eastAsia="PragmaticaC"/>
          <w:sz w:val="28"/>
          <w:szCs w:val="28"/>
          <w:lang w:eastAsia="en-US"/>
        </w:rPr>
        <w:t>Фаска и скругление  детали.</w:t>
      </w:r>
    </w:p>
    <w:p w:rsidR="005F3D1B" w:rsidRPr="005F3D1B" w:rsidRDefault="005F3D1B" w:rsidP="00B44FFA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>
        <w:rPr>
          <w:rFonts w:eastAsia="PragmaticaC"/>
          <w:sz w:val="28"/>
          <w:szCs w:val="28"/>
          <w:lang w:eastAsia="en-US"/>
        </w:rPr>
        <w:t>Фаска и скругление детали.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4C74BF">
        <w:rPr>
          <w:rFonts w:eastAsia="PragmaticaC"/>
          <w:b/>
          <w:sz w:val="28"/>
          <w:szCs w:val="28"/>
          <w:lang w:eastAsia="en-US"/>
        </w:rPr>
        <w:t xml:space="preserve">Создание 3D </w:t>
      </w:r>
      <w:r w:rsidRPr="004C74BF">
        <w:rPr>
          <w:rFonts w:eastAsia="MS Mincho"/>
          <w:b/>
          <w:sz w:val="28"/>
          <w:szCs w:val="28"/>
          <w:lang w:eastAsia="en-US"/>
        </w:rPr>
        <w:t>модели</w:t>
      </w:r>
      <w:r w:rsidRPr="004C74BF">
        <w:rPr>
          <w:rFonts w:eastAsia="PragmaticaC"/>
          <w:b/>
          <w:sz w:val="28"/>
          <w:szCs w:val="28"/>
          <w:lang w:eastAsia="en-US"/>
        </w:rPr>
        <w:t xml:space="preserve"> с помощью «операции вращения» по ее плоскому чертежу.</w:t>
      </w:r>
    </w:p>
    <w:p w:rsidR="00B44FFA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B44FFA" w:rsidRPr="00B44FFA">
        <w:rPr>
          <w:rFonts w:eastAsia="PragmaticaC"/>
          <w:sz w:val="28"/>
          <w:szCs w:val="28"/>
          <w:lang w:eastAsia="en-US"/>
        </w:rPr>
        <w:t>Операция вращения.</w:t>
      </w:r>
      <w:r w:rsidR="00B44FFA">
        <w:rPr>
          <w:rFonts w:eastAsia="PragmaticaC"/>
          <w:sz w:val="28"/>
          <w:szCs w:val="28"/>
          <w:lang w:eastAsia="en-US"/>
        </w:rPr>
        <w:t>С</w:t>
      </w:r>
      <w:r w:rsidR="00B44FFA" w:rsidRPr="00B44FFA">
        <w:rPr>
          <w:rFonts w:eastAsia="PragmaticaC"/>
          <w:sz w:val="28"/>
          <w:szCs w:val="28"/>
          <w:lang w:eastAsia="en-US"/>
        </w:rPr>
        <w:t>оздание примитивного эскиза в плоскости с последующим выбором оси вращения.</w:t>
      </w:r>
      <w:r w:rsidR="00B44FFA">
        <w:rPr>
          <w:rFonts w:eastAsia="PragmaticaC"/>
          <w:sz w:val="28"/>
          <w:szCs w:val="28"/>
          <w:lang w:eastAsia="en-US"/>
        </w:rPr>
        <w:t xml:space="preserve"> Указание осевой линии.</w:t>
      </w:r>
    </w:p>
    <w:p w:rsidR="005F3D1B" w:rsidRPr="005F3D1B" w:rsidRDefault="005F3D1B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>
        <w:rPr>
          <w:rFonts w:eastAsia="PragmaticaC"/>
          <w:sz w:val="28"/>
          <w:szCs w:val="28"/>
        </w:rPr>
        <w:t xml:space="preserve">Построение операцией вращения. 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B44FFA">
        <w:rPr>
          <w:rFonts w:eastAsia="PragmaticaC"/>
          <w:b/>
          <w:sz w:val="28"/>
          <w:szCs w:val="28"/>
          <w:lang w:eastAsia="en-US"/>
        </w:rPr>
        <w:t>Отсечение части детали плоскостью.</w:t>
      </w:r>
    </w:p>
    <w:p w:rsidR="005F3D1B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1266D0">
        <w:rPr>
          <w:rFonts w:eastAsia="PragmaticaC"/>
          <w:sz w:val="28"/>
          <w:szCs w:val="28"/>
          <w:lang w:eastAsia="en-US"/>
        </w:rPr>
        <w:t>Команда «Сечение поверхностью».</w:t>
      </w:r>
      <w:r w:rsidR="0085455F" w:rsidRPr="001266D0">
        <w:rPr>
          <w:rFonts w:eastAsia="PragmaticaC"/>
          <w:b/>
          <w:sz w:val="28"/>
          <w:szCs w:val="28"/>
          <w:lang w:eastAsia="en-US"/>
        </w:rPr>
        <w:t>Отсечение части детали по эскизу.</w:t>
      </w:r>
      <w:r w:rsidR="001266D0" w:rsidRPr="001266D0">
        <w:rPr>
          <w:rFonts w:eastAsia="PragmaticaC"/>
          <w:sz w:val="28"/>
          <w:szCs w:val="28"/>
          <w:lang w:eastAsia="en-US"/>
        </w:rPr>
        <w:t>Требования к</w:t>
      </w:r>
      <w:r w:rsidR="001266D0">
        <w:rPr>
          <w:rFonts w:eastAsia="PragmaticaC"/>
          <w:sz w:val="28"/>
          <w:szCs w:val="28"/>
          <w:lang w:eastAsia="en-US"/>
        </w:rPr>
        <w:t xml:space="preserve"> эскизу поверхности отсечения. </w:t>
      </w:r>
    </w:p>
    <w:p w:rsidR="0085455F" w:rsidRPr="001266D0" w:rsidRDefault="005F3D1B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="001266D0">
        <w:rPr>
          <w:rFonts w:eastAsia="PragmaticaC"/>
          <w:sz w:val="28"/>
          <w:szCs w:val="28"/>
          <w:lang w:eastAsia="en-US"/>
        </w:rPr>
        <w:t>Выполнение отсечения.</w:t>
      </w:r>
    </w:p>
    <w:p w:rsidR="001266D0" w:rsidRDefault="0085455F" w:rsidP="001266D0">
      <w:pPr>
        <w:autoSpaceDE w:val="0"/>
        <w:autoSpaceDN w:val="0"/>
        <w:adjustRightInd w:val="0"/>
        <w:spacing w:line="240" w:lineRule="auto"/>
        <w:jc w:val="center"/>
        <w:rPr>
          <w:rFonts w:asciiTheme="minorHAnsi" w:eastAsia="PragmaticaC" w:hAnsiTheme="minorHAnsi" w:cs="PragmaticaC"/>
          <w:sz w:val="20"/>
          <w:szCs w:val="20"/>
          <w:lang w:eastAsia="en-US"/>
        </w:rPr>
      </w:pPr>
      <w:r w:rsidRPr="00844945">
        <w:rPr>
          <w:b/>
          <w:sz w:val="28"/>
          <w:szCs w:val="28"/>
        </w:rPr>
        <w:t>Дополнительные возможности моделирования.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1266D0">
        <w:rPr>
          <w:rFonts w:eastAsia="PragmaticaC"/>
          <w:b/>
          <w:sz w:val="28"/>
          <w:szCs w:val="28"/>
          <w:lang w:eastAsia="en-US"/>
        </w:rPr>
        <w:lastRenderedPageBreak/>
        <w:t>Создание элементов по сечениям.</w:t>
      </w:r>
    </w:p>
    <w:p w:rsidR="001266D0" w:rsidRPr="001266D0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1266D0">
        <w:rPr>
          <w:rFonts w:eastAsia="PragmaticaC"/>
          <w:sz w:val="28"/>
          <w:szCs w:val="28"/>
          <w:lang w:eastAsia="en-US"/>
        </w:rPr>
        <w:t>Команда «Вырезать по сечениям</w:t>
      </w:r>
      <w:r w:rsidR="00005FD0">
        <w:rPr>
          <w:rFonts w:eastAsia="PragmaticaC"/>
          <w:sz w:val="28"/>
          <w:szCs w:val="28"/>
          <w:lang w:eastAsia="en-US"/>
        </w:rPr>
        <w:t>».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005FD0">
        <w:rPr>
          <w:rFonts w:eastAsia="PragmaticaC"/>
          <w:b/>
          <w:sz w:val="28"/>
          <w:szCs w:val="28"/>
          <w:lang w:eastAsia="en-US"/>
        </w:rPr>
        <w:t>Создание кинематических элементов.</w:t>
      </w:r>
    </w:p>
    <w:p w:rsidR="0085455F" w:rsidRPr="00005FD0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005FD0" w:rsidRPr="00005FD0">
        <w:rPr>
          <w:rFonts w:eastAsia="PragmaticaC"/>
          <w:sz w:val="28"/>
          <w:szCs w:val="28"/>
          <w:lang w:eastAsia="en-US"/>
        </w:rPr>
        <w:t>Команда «Вырезать кинематически»</w:t>
      </w:r>
      <w:r w:rsidR="00005FD0">
        <w:rPr>
          <w:rFonts w:eastAsia="PragmaticaC"/>
          <w:sz w:val="28"/>
          <w:szCs w:val="28"/>
          <w:lang w:eastAsia="en-US"/>
        </w:rPr>
        <w:t>.</w:t>
      </w:r>
    </w:p>
    <w:p w:rsidR="00005FD0" w:rsidRDefault="0085455F" w:rsidP="00005FD0">
      <w:pPr>
        <w:autoSpaceDE w:val="0"/>
        <w:autoSpaceDN w:val="0"/>
        <w:adjustRightInd w:val="0"/>
        <w:spacing w:line="240" w:lineRule="auto"/>
        <w:jc w:val="center"/>
        <w:rPr>
          <w:rFonts w:eastAsia="PragmaticaC-Bold"/>
          <w:b/>
          <w:bCs/>
          <w:sz w:val="28"/>
          <w:szCs w:val="28"/>
          <w:lang w:eastAsia="en-US"/>
        </w:rPr>
      </w:pPr>
      <w:r w:rsidRPr="000F4B8E">
        <w:rPr>
          <w:rFonts w:eastAsia="PragmaticaC-Bold"/>
          <w:b/>
          <w:bCs/>
          <w:sz w:val="28"/>
          <w:szCs w:val="28"/>
          <w:lang w:eastAsia="en-US"/>
        </w:rPr>
        <w:t>Создание ассоциативного чертежа.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005FD0">
        <w:rPr>
          <w:rFonts w:eastAsia="PragmaticaC"/>
          <w:b/>
          <w:sz w:val="28"/>
          <w:szCs w:val="28"/>
          <w:lang w:eastAsia="en-US"/>
        </w:rPr>
        <w:t>Создание и настройка нового чертежа.</w:t>
      </w:r>
    </w:p>
    <w:p w:rsidR="00005FD0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005FD0">
        <w:rPr>
          <w:rFonts w:eastAsia="PragmaticaC"/>
          <w:sz w:val="28"/>
          <w:szCs w:val="28"/>
          <w:lang w:eastAsia="en-US"/>
        </w:rPr>
        <w:t>Создание нового чертежа. Дерево чертежа.</w:t>
      </w:r>
      <w:r w:rsidR="00BF71EC">
        <w:rPr>
          <w:rFonts w:eastAsia="PragmaticaC"/>
          <w:sz w:val="28"/>
          <w:szCs w:val="28"/>
          <w:lang w:eastAsia="en-US"/>
        </w:rPr>
        <w:t xml:space="preserve"> Настройка параметрического режима ассоциативного чертежа.</w:t>
      </w:r>
    </w:p>
    <w:p w:rsidR="005F3D1B" w:rsidRPr="00005FD0" w:rsidRDefault="005F3D1B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>
        <w:rPr>
          <w:rFonts w:eastAsia="PragmaticaC"/>
          <w:sz w:val="28"/>
          <w:szCs w:val="28"/>
          <w:lang w:eastAsia="en-US"/>
        </w:rPr>
        <w:t>Настройка параметрического режима ассоциативного чертежа.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005FD0">
        <w:rPr>
          <w:rFonts w:eastAsia="PragmaticaC"/>
          <w:b/>
          <w:sz w:val="28"/>
          <w:szCs w:val="28"/>
          <w:lang w:eastAsia="en-US"/>
        </w:rPr>
        <w:t>Создание трех стандартных видов.</w:t>
      </w:r>
    </w:p>
    <w:p w:rsidR="00005FD0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BF71EC">
        <w:rPr>
          <w:rFonts w:eastAsia="PragmaticaC"/>
          <w:sz w:val="28"/>
          <w:szCs w:val="28"/>
          <w:lang w:eastAsia="en-US"/>
        </w:rPr>
        <w:t>Главный вид.  Вид слева.  Вид справа. Вид сверху.</w:t>
      </w:r>
    </w:p>
    <w:p w:rsidR="005F3D1B" w:rsidRPr="00BF71EC" w:rsidRDefault="005F3D1B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Pr="005F3D1B">
        <w:rPr>
          <w:rFonts w:eastAsia="PragmaticaC"/>
          <w:sz w:val="28"/>
          <w:szCs w:val="28"/>
          <w:lang w:eastAsia="en-US"/>
        </w:rPr>
        <w:t>Создание трех стандартных видов.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BF71EC">
        <w:rPr>
          <w:rFonts w:eastAsia="PragmaticaC"/>
          <w:b/>
          <w:sz w:val="28"/>
          <w:szCs w:val="28"/>
          <w:lang w:eastAsia="en-US"/>
        </w:rPr>
        <w:t>Построение разреза.</w:t>
      </w:r>
    </w:p>
    <w:p w:rsidR="00BF71EC" w:rsidRPr="00BF71EC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BF71EC">
        <w:rPr>
          <w:rFonts w:eastAsia="PragmaticaC"/>
          <w:sz w:val="28"/>
          <w:szCs w:val="28"/>
          <w:lang w:eastAsia="en-US"/>
        </w:rPr>
        <w:t>Линия разреза. Создание местного вида.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BF71EC">
        <w:rPr>
          <w:rFonts w:eastAsia="PragmaticaC"/>
          <w:b/>
          <w:sz w:val="28"/>
          <w:szCs w:val="28"/>
          <w:lang w:eastAsia="en-US"/>
        </w:rPr>
        <w:t>Простановка размеров.</w:t>
      </w:r>
    </w:p>
    <w:p w:rsidR="00BF71EC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BF71EC">
        <w:rPr>
          <w:rFonts w:eastAsia="PragmaticaC"/>
          <w:sz w:val="28"/>
          <w:szCs w:val="28"/>
          <w:lang w:eastAsia="en-US"/>
        </w:rPr>
        <w:t>Создание выносного элемента</w:t>
      </w:r>
      <w:r w:rsidR="00CB6BC1">
        <w:rPr>
          <w:rFonts w:eastAsia="PragmaticaC"/>
          <w:sz w:val="28"/>
          <w:szCs w:val="28"/>
          <w:lang w:eastAsia="en-US"/>
        </w:rPr>
        <w:t>.</w:t>
      </w:r>
    </w:p>
    <w:p w:rsidR="00B45954" w:rsidRPr="00B45954" w:rsidRDefault="00B45954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Pr="00B45954">
        <w:rPr>
          <w:rFonts w:eastAsia="PragmaticaC"/>
          <w:sz w:val="28"/>
          <w:szCs w:val="28"/>
          <w:lang w:eastAsia="en-US"/>
        </w:rPr>
        <w:t>Простановка размеров.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CB6BC1">
        <w:rPr>
          <w:rFonts w:eastAsia="PragmaticaC"/>
          <w:b/>
          <w:sz w:val="28"/>
          <w:szCs w:val="28"/>
          <w:lang w:eastAsia="en-US"/>
        </w:rPr>
        <w:t>Заполнение основной надписи.</w:t>
      </w:r>
    </w:p>
    <w:p w:rsidR="00CB6BC1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CB6BC1" w:rsidRPr="00CB6BC1">
        <w:rPr>
          <w:rFonts w:eastAsia="PragmaticaC"/>
          <w:sz w:val="28"/>
          <w:szCs w:val="28"/>
          <w:lang w:eastAsia="en-US"/>
        </w:rPr>
        <w:t>Панель «Режимы»</w:t>
      </w:r>
      <w:r w:rsidR="00CB6BC1">
        <w:rPr>
          <w:rFonts w:eastAsia="PragmaticaC"/>
          <w:sz w:val="28"/>
          <w:szCs w:val="28"/>
          <w:lang w:eastAsia="en-US"/>
        </w:rPr>
        <w:t>. Кнопка «Разметка страниц»</w:t>
      </w:r>
    </w:p>
    <w:p w:rsidR="00B45954" w:rsidRPr="00B45954" w:rsidRDefault="00B45954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4240D6">
        <w:rPr>
          <w:rFonts w:eastAsia="PragmaticaC"/>
          <w:b/>
          <w:sz w:val="28"/>
          <w:szCs w:val="28"/>
        </w:rPr>
        <w:t>Практика:</w:t>
      </w:r>
      <w:r w:rsidRPr="00B45954">
        <w:rPr>
          <w:rFonts w:eastAsia="PragmaticaC"/>
          <w:sz w:val="28"/>
          <w:szCs w:val="28"/>
        </w:rPr>
        <w:t>Работа с основной надписью.</w:t>
      </w:r>
    </w:p>
    <w:p w:rsidR="004240D6" w:rsidRDefault="0085455F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CB6BC1">
        <w:rPr>
          <w:rFonts w:eastAsia="PragmaticaC"/>
          <w:b/>
          <w:sz w:val="28"/>
          <w:szCs w:val="28"/>
          <w:lang w:eastAsia="en-US"/>
        </w:rPr>
        <w:t>Печать изображения.</w:t>
      </w:r>
    </w:p>
    <w:p w:rsidR="0085455F" w:rsidRPr="00CB6BC1" w:rsidRDefault="004240D6" w:rsidP="0085455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>
        <w:rPr>
          <w:rFonts w:eastAsia="PragmaticaC"/>
          <w:b/>
          <w:sz w:val="28"/>
          <w:szCs w:val="28"/>
          <w:lang w:eastAsia="en-US"/>
        </w:rPr>
        <w:t xml:space="preserve">Теория: </w:t>
      </w:r>
      <w:r w:rsidR="00CB6BC1" w:rsidRPr="00CB6BC1">
        <w:rPr>
          <w:rFonts w:eastAsia="PragmaticaC"/>
          <w:sz w:val="28"/>
          <w:szCs w:val="28"/>
          <w:lang w:eastAsia="en-US"/>
        </w:rPr>
        <w:t>Печать изображения на принтере.</w:t>
      </w:r>
    </w:p>
    <w:p w:rsidR="00FA2293" w:rsidRDefault="0085455F" w:rsidP="00FA2293">
      <w:pPr>
        <w:pStyle w:val="Default"/>
        <w:rPr>
          <w:sz w:val="28"/>
          <w:szCs w:val="28"/>
        </w:rPr>
      </w:pPr>
      <w:r w:rsidRPr="00844945">
        <w:rPr>
          <w:b/>
          <w:sz w:val="28"/>
          <w:szCs w:val="28"/>
        </w:rPr>
        <w:t>Работа над творческими проектами.</w:t>
      </w:r>
    </w:p>
    <w:p w:rsidR="0085455F" w:rsidRPr="00FA2293" w:rsidRDefault="0085455F" w:rsidP="0085455F">
      <w:pPr>
        <w:pStyle w:val="Default"/>
        <w:rPr>
          <w:sz w:val="28"/>
          <w:szCs w:val="28"/>
        </w:rPr>
      </w:pPr>
      <w:r w:rsidRPr="00FA2293">
        <w:rPr>
          <w:sz w:val="28"/>
          <w:szCs w:val="28"/>
        </w:rPr>
        <w:t xml:space="preserve">Выбор тем творческих проектов. Планирование и разработка проектов. </w:t>
      </w:r>
    </w:p>
    <w:p w:rsidR="00FA2293" w:rsidRDefault="0085455F" w:rsidP="00FA2293">
      <w:pPr>
        <w:pStyle w:val="Default"/>
        <w:rPr>
          <w:b/>
          <w:sz w:val="28"/>
          <w:szCs w:val="28"/>
        </w:rPr>
      </w:pPr>
      <w:r w:rsidRPr="00844945">
        <w:rPr>
          <w:b/>
          <w:sz w:val="28"/>
          <w:szCs w:val="28"/>
        </w:rPr>
        <w:t>Защита творческих проектов, подведение итогов.</w:t>
      </w:r>
    </w:p>
    <w:p w:rsidR="0085455F" w:rsidRDefault="0085455F" w:rsidP="00B41BC2">
      <w:pPr>
        <w:pStyle w:val="Default"/>
        <w:rPr>
          <w:sz w:val="28"/>
          <w:szCs w:val="28"/>
        </w:rPr>
      </w:pPr>
      <w:r w:rsidRPr="00FA2293">
        <w:rPr>
          <w:sz w:val="28"/>
          <w:szCs w:val="28"/>
        </w:rPr>
        <w:t>Защита творческих проектов. Анализ допущенных ошибок. Подведение итогов.</w:t>
      </w:r>
    </w:p>
    <w:p w:rsidR="00D9670B" w:rsidRDefault="00D9670B" w:rsidP="00D9670B">
      <w:pPr>
        <w:jc w:val="center"/>
        <w:rPr>
          <w:b/>
          <w:sz w:val="32"/>
          <w:szCs w:val="32"/>
        </w:rPr>
      </w:pPr>
    </w:p>
    <w:p w:rsidR="00D9670B" w:rsidRPr="003926B8" w:rsidRDefault="00D9670B" w:rsidP="005E58FE">
      <w:pPr>
        <w:rPr>
          <w:b/>
          <w:sz w:val="32"/>
          <w:szCs w:val="32"/>
        </w:rPr>
      </w:pPr>
    </w:p>
    <w:p w:rsidR="00D9670B" w:rsidRDefault="00D9670B" w:rsidP="00D9670B">
      <w:pPr>
        <w:jc w:val="center"/>
        <w:rPr>
          <w:b/>
          <w:sz w:val="32"/>
          <w:szCs w:val="32"/>
        </w:rPr>
      </w:pPr>
    </w:p>
    <w:p w:rsidR="00D9670B" w:rsidRDefault="00D9670B" w:rsidP="00D9670B">
      <w:pPr>
        <w:jc w:val="center"/>
        <w:rPr>
          <w:b/>
          <w:sz w:val="32"/>
          <w:szCs w:val="32"/>
        </w:rPr>
      </w:pPr>
    </w:p>
    <w:p w:rsidR="00D9670B" w:rsidRPr="005E58FE" w:rsidRDefault="00D9670B" w:rsidP="005E58FE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499797422"/>
      <w:r w:rsidRPr="005E58FE">
        <w:rPr>
          <w:rFonts w:ascii="Times New Roman" w:hAnsi="Times New Roman" w:cs="Times New Roman"/>
          <w:color w:val="auto"/>
          <w:sz w:val="28"/>
          <w:szCs w:val="28"/>
        </w:rPr>
        <w:t>Календарный учебный график.</w:t>
      </w:r>
      <w:bookmarkEnd w:id="20"/>
    </w:p>
    <w:tbl>
      <w:tblPr>
        <w:tblStyle w:val="a4"/>
        <w:tblW w:w="0" w:type="auto"/>
        <w:tblLook w:val="04A0"/>
      </w:tblPr>
      <w:tblGrid>
        <w:gridCol w:w="498"/>
        <w:gridCol w:w="1339"/>
        <w:gridCol w:w="957"/>
        <w:gridCol w:w="1920"/>
        <w:gridCol w:w="1619"/>
        <w:gridCol w:w="1042"/>
        <w:gridCol w:w="3484"/>
        <w:gridCol w:w="1790"/>
        <w:gridCol w:w="2137"/>
      </w:tblGrid>
      <w:tr w:rsidR="00D9670B" w:rsidRPr="00E71AA8" w:rsidTr="000A2EE5">
        <w:tc>
          <w:tcPr>
            <w:tcW w:w="0" w:type="auto"/>
          </w:tcPr>
          <w:p w:rsidR="00D9670B" w:rsidRPr="00E71AA8" w:rsidRDefault="00D9670B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D9670B" w:rsidRPr="00E71AA8" w:rsidRDefault="00D9670B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0" w:type="auto"/>
          </w:tcPr>
          <w:p w:rsidR="00D9670B" w:rsidRPr="00E71AA8" w:rsidRDefault="00D9670B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b/>
                <w:sz w:val="28"/>
                <w:szCs w:val="28"/>
              </w:rPr>
              <w:t>число</w:t>
            </w:r>
          </w:p>
        </w:tc>
        <w:tc>
          <w:tcPr>
            <w:tcW w:w="0" w:type="auto"/>
          </w:tcPr>
          <w:p w:rsidR="00D9670B" w:rsidRPr="00E71AA8" w:rsidRDefault="00D9670B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0" w:type="auto"/>
          </w:tcPr>
          <w:p w:rsidR="00D9670B" w:rsidRPr="00E71AA8" w:rsidRDefault="00D9670B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0" w:type="auto"/>
          </w:tcPr>
          <w:p w:rsidR="00D9670B" w:rsidRPr="00E71AA8" w:rsidRDefault="00D9670B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0" w:type="auto"/>
          </w:tcPr>
          <w:p w:rsidR="00D9670B" w:rsidRPr="00E71AA8" w:rsidRDefault="00D9670B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</w:tcPr>
          <w:p w:rsidR="00D9670B" w:rsidRPr="00E71AA8" w:rsidRDefault="00D9670B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0" w:type="auto"/>
          </w:tcPr>
          <w:p w:rsidR="00D9670B" w:rsidRPr="00E71AA8" w:rsidRDefault="00D9670B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DB5891" w:rsidRPr="00E71AA8" w:rsidTr="000A2EE5"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B5891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DB5891" w:rsidRPr="00E71AA8" w:rsidRDefault="00DB5891" w:rsidP="00DB5891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4 </w:t>
            </w:r>
          </w:p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Введение</w:t>
            </w:r>
          </w:p>
        </w:tc>
        <w:tc>
          <w:tcPr>
            <w:tcW w:w="0" w:type="auto"/>
          </w:tcPr>
          <w:p w:rsidR="00DB5891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DB5891" w:rsidRPr="00E71AA8" w:rsidTr="000A2EE5"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B5891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0A2EE5" w:rsidRPr="00E71AA8" w:rsidRDefault="003045A3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8 </w:t>
            </w:r>
          </w:p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Основные элементы рабочего окна документа.</w:t>
            </w:r>
          </w:p>
        </w:tc>
        <w:tc>
          <w:tcPr>
            <w:tcW w:w="0" w:type="auto"/>
          </w:tcPr>
          <w:p w:rsidR="00DB5891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DB5891" w:rsidRPr="00E71AA8" w:rsidTr="000A2EE5"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B5891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DB5891" w:rsidRPr="00E71AA8" w:rsidRDefault="003045A3" w:rsidP="00DB5891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11 </w:t>
            </w:r>
          </w:p>
          <w:p w:rsidR="000A2EE5" w:rsidRPr="00E71AA8" w:rsidRDefault="003045A3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15 </w:t>
            </w:r>
          </w:p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Беседа,  практикум 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Построение геометрических примитивов.</w:t>
            </w:r>
          </w:p>
        </w:tc>
        <w:tc>
          <w:tcPr>
            <w:tcW w:w="0" w:type="auto"/>
          </w:tcPr>
          <w:p w:rsidR="00DB5891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E71AA8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DB5891" w:rsidRPr="00E71AA8" w:rsidTr="000A2EE5"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B5891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0A2EE5" w:rsidRPr="00E71AA8" w:rsidRDefault="003045A3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18 </w:t>
            </w:r>
          </w:p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Управление отображением документа в окне.</w:t>
            </w:r>
          </w:p>
        </w:tc>
        <w:tc>
          <w:tcPr>
            <w:tcW w:w="0" w:type="auto"/>
          </w:tcPr>
          <w:p w:rsidR="00DB5891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DB5891" w:rsidRPr="00E71AA8" w:rsidTr="000A2EE5"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DB5891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0A2EE5" w:rsidRPr="00E71AA8" w:rsidRDefault="003045A3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22 </w:t>
            </w:r>
          </w:p>
          <w:p w:rsidR="000A2EE5" w:rsidRPr="00E71AA8" w:rsidRDefault="003045A3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25 </w:t>
            </w:r>
          </w:p>
          <w:p w:rsidR="000A2EE5" w:rsidRPr="00E71AA8" w:rsidRDefault="000A2EE5" w:rsidP="000A2EE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Построение чертежа простейшими командами с применением привязок.</w:t>
            </w:r>
          </w:p>
        </w:tc>
        <w:tc>
          <w:tcPr>
            <w:tcW w:w="0" w:type="auto"/>
          </w:tcPr>
          <w:p w:rsidR="00DB5891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DB5891" w:rsidRPr="00E71AA8" w:rsidTr="000A2EE5"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97478" w:rsidRPr="00E71AA8" w:rsidRDefault="00F97478" w:rsidP="00F97478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Сентябрь</w:t>
            </w:r>
          </w:p>
          <w:p w:rsidR="00F97478" w:rsidRPr="00E71AA8" w:rsidRDefault="00F97478" w:rsidP="00F97478">
            <w:pPr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0" w:type="auto"/>
          </w:tcPr>
          <w:p w:rsidR="000A2EE5" w:rsidRPr="00E71AA8" w:rsidRDefault="003045A3" w:rsidP="000A2EE5">
            <w:pPr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lastRenderedPageBreak/>
              <w:t xml:space="preserve">29 </w:t>
            </w:r>
          </w:p>
          <w:p w:rsidR="000A2EE5" w:rsidRPr="00E71AA8" w:rsidRDefault="003045A3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lastRenderedPageBreak/>
              <w:t xml:space="preserve">2 </w:t>
            </w:r>
          </w:p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lastRenderedPageBreak/>
              <w:t>16.00-18.00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Беседа,  </w:t>
            </w:r>
            <w:r w:rsidRPr="00E71AA8">
              <w:rPr>
                <w:sz w:val="28"/>
                <w:szCs w:val="28"/>
              </w:rPr>
              <w:lastRenderedPageBreak/>
              <w:t>практикум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Панель расширенных команд.</w:t>
            </w:r>
          </w:p>
        </w:tc>
        <w:tc>
          <w:tcPr>
            <w:tcW w:w="0" w:type="auto"/>
          </w:tcPr>
          <w:p w:rsidR="00DB5891" w:rsidRDefault="00E71AA8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Default="001D6AF9" w:rsidP="000A2EE5">
            <w:pPr>
              <w:jc w:val="center"/>
              <w:rPr>
                <w:sz w:val="28"/>
                <w:szCs w:val="28"/>
              </w:rPr>
            </w:pPr>
          </w:p>
          <w:p w:rsidR="001D6AF9" w:rsidRPr="00E71AA8" w:rsidRDefault="001D6AF9" w:rsidP="000A2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E71AA8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DB5891" w:rsidRPr="00E71AA8" w:rsidTr="000A2EE5"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0" w:type="auto"/>
          </w:tcPr>
          <w:p w:rsidR="00DB5891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0A2EE5" w:rsidRPr="00E71AA8" w:rsidRDefault="003045A3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6 </w:t>
            </w:r>
          </w:p>
          <w:p w:rsidR="000A2EE5" w:rsidRPr="00E71AA8" w:rsidRDefault="003045A3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9 </w:t>
            </w:r>
          </w:p>
          <w:p w:rsidR="000A2EE5" w:rsidRPr="00E71AA8" w:rsidRDefault="000A2EE5" w:rsidP="000A2EE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Построение параллельных прямых.</w:t>
            </w:r>
          </w:p>
        </w:tc>
        <w:tc>
          <w:tcPr>
            <w:tcW w:w="0" w:type="auto"/>
          </w:tcPr>
          <w:p w:rsidR="00DB5891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DB5891" w:rsidRPr="00E71AA8" w:rsidTr="000A2EE5"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DB5891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0A2EE5" w:rsidRPr="00E71AA8" w:rsidRDefault="003045A3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13 </w:t>
            </w:r>
          </w:p>
          <w:p w:rsidR="000A2EE5" w:rsidRPr="00E71AA8" w:rsidRDefault="003045A3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16 </w:t>
            </w:r>
          </w:p>
          <w:p w:rsidR="00DB5891" w:rsidRPr="00E71AA8" w:rsidRDefault="00DB5891" w:rsidP="000A2EE5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Деление кривой на равные части.</w:t>
            </w:r>
          </w:p>
        </w:tc>
        <w:tc>
          <w:tcPr>
            <w:tcW w:w="0" w:type="auto"/>
          </w:tcPr>
          <w:p w:rsidR="00DB5891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DB5891" w:rsidRPr="00E71AA8" w:rsidTr="000A2EE5"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DB5891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0A2EE5" w:rsidRPr="00E71AA8" w:rsidRDefault="003045A3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20 </w:t>
            </w:r>
          </w:p>
          <w:p w:rsidR="000A2EE5" w:rsidRPr="00E71AA8" w:rsidRDefault="003045A3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23 </w:t>
            </w:r>
          </w:p>
          <w:p w:rsidR="00DB5891" w:rsidRPr="00E71AA8" w:rsidRDefault="00DB5891" w:rsidP="000A2EE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Редактирование объекта.</w:t>
            </w:r>
          </w:p>
        </w:tc>
        <w:tc>
          <w:tcPr>
            <w:tcW w:w="0" w:type="auto"/>
          </w:tcPr>
          <w:p w:rsidR="00DB5891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DB5891" w:rsidRPr="00E71AA8" w:rsidTr="000A2EE5"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DB5891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0A2EE5" w:rsidRPr="00E71AA8" w:rsidRDefault="003045A3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27 </w:t>
            </w:r>
          </w:p>
          <w:p w:rsidR="00DB5891" w:rsidRPr="00E71AA8" w:rsidRDefault="00DB5891" w:rsidP="000A2EE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B5891" w:rsidRPr="00E71AA8" w:rsidRDefault="00DB5891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Удаление объекта и его частей.</w:t>
            </w:r>
          </w:p>
        </w:tc>
        <w:tc>
          <w:tcPr>
            <w:tcW w:w="0" w:type="auto"/>
          </w:tcPr>
          <w:p w:rsidR="00DB5891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B5891" w:rsidRPr="00E71AA8" w:rsidRDefault="00DB5891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0A2EE5" w:rsidRPr="00E71AA8" w:rsidTr="000A2EE5"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0A2EE5" w:rsidRPr="00E71AA8" w:rsidRDefault="00F97478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Октябрь</w:t>
            </w:r>
          </w:p>
          <w:p w:rsidR="00F97478" w:rsidRPr="00E71AA8" w:rsidRDefault="00F97478" w:rsidP="00F97478">
            <w:pPr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0A2EE5" w:rsidRPr="00E71AA8" w:rsidRDefault="003045A3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30 </w:t>
            </w:r>
          </w:p>
          <w:p w:rsidR="00855D73" w:rsidRPr="00E71AA8" w:rsidRDefault="003045A3" w:rsidP="00855D7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3 </w:t>
            </w:r>
          </w:p>
          <w:p w:rsidR="000A2EE5" w:rsidRPr="00E71AA8" w:rsidRDefault="000A2EE5" w:rsidP="000A2EE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A2EE5" w:rsidRPr="00E71AA8" w:rsidRDefault="000A2EE5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Заливка областей цветом во фрагменте.</w:t>
            </w:r>
          </w:p>
        </w:tc>
        <w:tc>
          <w:tcPr>
            <w:tcW w:w="0" w:type="auto"/>
          </w:tcPr>
          <w:p w:rsidR="000A2EE5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Кабинет и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0A2EE5" w:rsidRPr="00E71AA8" w:rsidTr="000A2EE5"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0A2EE5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855D73" w:rsidRPr="00E71AA8" w:rsidRDefault="003045A3" w:rsidP="00855D7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6 </w:t>
            </w:r>
          </w:p>
          <w:p w:rsidR="00855D73" w:rsidRPr="00E71AA8" w:rsidRDefault="003045A3" w:rsidP="00855D7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10 </w:t>
            </w:r>
          </w:p>
          <w:p w:rsidR="000A2EE5" w:rsidRPr="00E71AA8" w:rsidRDefault="000A2EE5" w:rsidP="00855D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A2EE5" w:rsidRPr="00E71AA8" w:rsidRDefault="000A2EE5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Сопряжения.</w:t>
            </w:r>
          </w:p>
        </w:tc>
        <w:tc>
          <w:tcPr>
            <w:tcW w:w="0" w:type="auto"/>
          </w:tcPr>
          <w:p w:rsidR="000A2EE5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0A2EE5" w:rsidRPr="00E71AA8" w:rsidTr="000A2EE5"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0" w:type="auto"/>
          </w:tcPr>
          <w:p w:rsidR="000A2EE5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855D73" w:rsidRPr="00E71AA8" w:rsidRDefault="003045A3" w:rsidP="00855D7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13 </w:t>
            </w:r>
          </w:p>
          <w:p w:rsidR="00855D73" w:rsidRPr="00E71AA8" w:rsidRDefault="003045A3" w:rsidP="00855D7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17 </w:t>
            </w:r>
          </w:p>
          <w:p w:rsidR="000A2EE5" w:rsidRPr="00E71AA8" w:rsidRDefault="000A2EE5" w:rsidP="00855D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Беседа,  практикум</w:t>
            </w: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A2EE5" w:rsidRPr="00E71AA8" w:rsidRDefault="000A2EE5" w:rsidP="000A2EE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PragmaticaC"/>
                <w:sz w:val="28"/>
                <w:szCs w:val="28"/>
                <w:lang w:eastAsia="en-US"/>
              </w:rPr>
            </w:pPr>
            <w:r w:rsidRPr="00E71AA8">
              <w:rPr>
                <w:rFonts w:eastAsia="PragmaticaC"/>
                <w:sz w:val="28"/>
                <w:szCs w:val="28"/>
                <w:lang w:eastAsia="en-US"/>
              </w:rPr>
              <w:t>Построение чертежа плоской</w:t>
            </w:r>
          </w:p>
          <w:p w:rsidR="000A2EE5" w:rsidRPr="00E71AA8" w:rsidRDefault="000A2EE5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детали с элементами сопряжения.</w:t>
            </w:r>
          </w:p>
        </w:tc>
        <w:tc>
          <w:tcPr>
            <w:tcW w:w="0" w:type="auto"/>
          </w:tcPr>
          <w:p w:rsidR="000A2EE5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A2EE5" w:rsidRPr="00E71AA8" w:rsidRDefault="00E71AA8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0A2EE5" w:rsidRPr="00E71AA8" w:rsidTr="000A2EE5"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0A2EE5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855D73" w:rsidRPr="00E71AA8" w:rsidRDefault="003045A3" w:rsidP="00855D7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20 </w:t>
            </w:r>
          </w:p>
          <w:p w:rsidR="00855D73" w:rsidRPr="00E71AA8" w:rsidRDefault="003045A3" w:rsidP="00855D7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24 </w:t>
            </w:r>
          </w:p>
          <w:p w:rsidR="000A2EE5" w:rsidRPr="00E71AA8" w:rsidRDefault="000A2EE5" w:rsidP="00855D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A2EE5" w:rsidRPr="00E71AA8" w:rsidRDefault="000A2EE5" w:rsidP="000A2EE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PragmaticaC"/>
                <w:sz w:val="28"/>
                <w:szCs w:val="28"/>
                <w:lang w:eastAsia="en-US"/>
              </w:rPr>
            </w:pPr>
            <w:r w:rsidRPr="00E71AA8">
              <w:rPr>
                <w:rFonts w:eastAsia="PragmaticaC"/>
                <w:sz w:val="28"/>
                <w:szCs w:val="28"/>
                <w:lang w:eastAsia="en-US"/>
              </w:rPr>
              <w:t>Построение чертежа плоской детали по имеющейся половине изображения,</w:t>
            </w:r>
          </w:p>
          <w:p w:rsidR="000A2EE5" w:rsidRPr="00E71AA8" w:rsidRDefault="000A2EE5" w:rsidP="000A2EE5">
            <w:pPr>
              <w:autoSpaceDE w:val="0"/>
              <w:autoSpaceDN w:val="0"/>
              <w:adjustRightInd w:val="0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  <w:lang w:eastAsia="en-US"/>
              </w:rPr>
              <w:t>разделенной осью симметрии.</w:t>
            </w:r>
          </w:p>
        </w:tc>
        <w:tc>
          <w:tcPr>
            <w:tcW w:w="0" w:type="auto"/>
          </w:tcPr>
          <w:p w:rsidR="000A2EE5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0A2EE5" w:rsidRPr="00E71AA8" w:rsidTr="000A2EE5"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0A2EE5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855D73" w:rsidRPr="00E71AA8" w:rsidRDefault="003045A3" w:rsidP="00855D7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27 </w:t>
            </w:r>
          </w:p>
          <w:p w:rsidR="000A2EE5" w:rsidRPr="00E71AA8" w:rsidRDefault="000A2EE5" w:rsidP="00855D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A2EE5" w:rsidRPr="00E71AA8" w:rsidRDefault="000A2EE5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Окно документа.</w:t>
            </w:r>
          </w:p>
        </w:tc>
        <w:tc>
          <w:tcPr>
            <w:tcW w:w="0" w:type="auto"/>
          </w:tcPr>
          <w:p w:rsidR="000A2EE5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A2EE5" w:rsidRPr="00E71AA8" w:rsidRDefault="000A2EE5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855D73" w:rsidRPr="00E71AA8" w:rsidTr="000A2EE5"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855D73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855D73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 </w:t>
            </w:r>
          </w:p>
          <w:p w:rsidR="00855D73" w:rsidRPr="00E71AA8" w:rsidRDefault="003045A3" w:rsidP="00855D7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4 </w:t>
            </w:r>
          </w:p>
          <w:p w:rsidR="00855D73" w:rsidRPr="00E71AA8" w:rsidRDefault="00855D7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55D73" w:rsidRPr="00E71AA8" w:rsidRDefault="00855D73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Геометрические тела и их элементы.</w:t>
            </w:r>
          </w:p>
        </w:tc>
        <w:tc>
          <w:tcPr>
            <w:tcW w:w="0" w:type="auto"/>
          </w:tcPr>
          <w:p w:rsidR="00855D73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855D73" w:rsidRPr="00E71AA8" w:rsidTr="000A2EE5"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855D73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855D73" w:rsidRPr="00E71AA8" w:rsidRDefault="003045A3" w:rsidP="00855D7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8 </w:t>
            </w:r>
          </w:p>
          <w:p w:rsidR="00855D73" w:rsidRPr="00E71AA8" w:rsidRDefault="003045A3" w:rsidP="00855D7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11 </w:t>
            </w:r>
          </w:p>
          <w:p w:rsidR="00855D73" w:rsidRPr="00E71AA8" w:rsidRDefault="00855D73" w:rsidP="00855D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Беседа,  практикум</w:t>
            </w:r>
          </w:p>
        </w:tc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55D73" w:rsidRPr="00E71AA8" w:rsidRDefault="00855D73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Создание геометрических тел, ограниченных плоскими поверхностями.</w:t>
            </w:r>
          </w:p>
        </w:tc>
        <w:tc>
          <w:tcPr>
            <w:tcW w:w="0" w:type="auto"/>
          </w:tcPr>
          <w:p w:rsidR="00855D73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55D73" w:rsidRPr="00E71AA8" w:rsidRDefault="00E71AA8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855D73" w:rsidRPr="00E71AA8" w:rsidTr="000A2EE5"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855D73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855D73" w:rsidRPr="00E71AA8" w:rsidRDefault="003045A3" w:rsidP="00855D7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15 </w:t>
            </w:r>
          </w:p>
          <w:p w:rsidR="00855D73" w:rsidRPr="00E71AA8" w:rsidRDefault="003045A3" w:rsidP="00855D7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18 </w:t>
            </w:r>
          </w:p>
          <w:p w:rsidR="00855D73" w:rsidRPr="00E71AA8" w:rsidRDefault="00855D73" w:rsidP="00855D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55D73" w:rsidRPr="00E71AA8" w:rsidRDefault="00855D73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Тела вращения.</w:t>
            </w:r>
          </w:p>
        </w:tc>
        <w:tc>
          <w:tcPr>
            <w:tcW w:w="0" w:type="auto"/>
          </w:tcPr>
          <w:p w:rsidR="00855D73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855D73" w:rsidRPr="00E71AA8" w:rsidTr="000A2EE5"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855D73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855D73" w:rsidRPr="00E71AA8" w:rsidRDefault="003045A3" w:rsidP="00855D7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22 </w:t>
            </w:r>
          </w:p>
          <w:p w:rsidR="00855D73" w:rsidRPr="00E71AA8" w:rsidRDefault="003045A3" w:rsidP="00855D7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lastRenderedPageBreak/>
              <w:t xml:space="preserve">25 </w:t>
            </w:r>
          </w:p>
          <w:p w:rsidR="00855D73" w:rsidRPr="00E71AA8" w:rsidRDefault="00855D73" w:rsidP="00855D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lastRenderedPageBreak/>
              <w:t>16.00-18.00</w:t>
            </w:r>
          </w:p>
        </w:tc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Лекция, </w:t>
            </w:r>
            <w:r w:rsidRPr="00E71AA8">
              <w:rPr>
                <w:sz w:val="28"/>
                <w:szCs w:val="28"/>
              </w:rPr>
              <w:lastRenderedPageBreak/>
              <w:t>бесседа</w:t>
            </w:r>
          </w:p>
        </w:tc>
        <w:tc>
          <w:tcPr>
            <w:tcW w:w="0" w:type="auto"/>
          </w:tcPr>
          <w:p w:rsidR="00855D73" w:rsidRPr="00E71AA8" w:rsidRDefault="00855D73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</w:tcPr>
          <w:p w:rsidR="00855D73" w:rsidRPr="00E71AA8" w:rsidRDefault="00855D73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 xml:space="preserve">Требования к эскизам при формировании объемного </w:t>
            </w:r>
            <w:r w:rsidRPr="00E71AA8">
              <w:rPr>
                <w:rFonts w:eastAsia="PragmaticaC"/>
                <w:sz w:val="28"/>
                <w:szCs w:val="28"/>
              </w:rPr>
              <w:lastRenderedPageBreak/>
              <w:t>элемента.</w:t>
            </w:r>
          </w:p>
        </w:tc>
        <w:tc>
          <w:tcPr>
            <w:tcW w:w="0" w:type="auto"/>
          </w:tcPr>
          <w:p w:rsidR="00855D73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lastRenderedPageBreak/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55D73" w:rsidRPr="00E71AA8" w:rsidRDefault="00A75AC8" w:rsidP="000A2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Итоговое </w:t>
            </w:r>
            <w:r>
              <w:rPr>
                <w:sz w:val="28"/>
                <w:szCs w:val="28"/>
              </w:rPr>
              <w:lastRenderedPageBreak/>
              <w:t>тестирование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0" w:type="auto"/>
          </w:tcPr>
          <w:p w:rsidR="00F97478" w:rsidRPr="00E71AA8" w:rsidRDefault="00F97478" w:rsidP="00F97478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Январь</w:t>
            </w:r>
          </w:p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5 </w:t>
            </w:r>
          </w:p>
          <w:p w:rsidR="00687850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8 </w:t>
            </w:r>
          </w:p>
          <w:p w:rsidR="00687850" w:rsidRPr="00E71AA8" w:rsidRDefault="00687850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Создание группы геометрических тел.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F97478" w:rsidRPr="00E71AA8" w:rsidRDefault="00F97478" w:rsidP="00F97478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Январь</w:t>
            </w:r>
          </w:p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12 </w:t>
            </w:r>
          </w:p>
          <w:p w:rsidR="00687850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15 </w:t>
            </w:r>
          </w:p>
          <w:p w:rsidR="00687850" w:rsidRPr="00E71AA8" w:rsidRDefault="00687850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Создание 3D</w:t>
            </w:r>
            <w:r w:rsidRPr="00E71AA8">
              <w:rPr>
                <w:rFonts w:eastAsia="MS Mincho"/>
                <w:sz w:val="28"/>
                <w:szCs w:val="28"/>
              </w:rPr>
              <w:t>модели</w:t>
            </w:r>
            <w:r w:rsidRPr="00E71AA8">
              <w:rPr>
                <w:rFonts w:eastAsia="PragmaticaC"/>
                <w:sz w:val="28"/>
                <w:szCs w:val="28"/>
              </w:rPr>
              <w:t xml:space="preserve"> с помощью операций «приклеить выдавливанием» и «вырезать выдавливанием».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F97478" w:rsidRPr="00E71AA8" w:rsidRDefault="00F97478" w:rsidP="00F97478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Январь</w:t>
            </w:r>
          </w:p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19 </w:t>
            </w:r>
          </w:p>
          <w:p w:rsidR="00687850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22 </w:t>
            </w:r>
          </w:p>
          <w:p w:rsidR="00687850" w:rsidRPr="00E71AA8" w:rsidRDefault="00687850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Защита проектов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Редактирование 3D</w:t>
            </w:r>
            <w:r w:rsidRPr="00E71AA8">
              <w:rPr>
                <w:rFonts w:eastAsia="MS Mincho"/>
                <w:sz w:val="28"/>
                <w:szCs w:val="28"/>
              </w:rPr>
              <w:t>модел</w:t>
            </w:r>
            <w:r w:rsidRPr="00E71AA8">
              <w:rPr>
                <w:rFonts w:eastAsia="PragmaticaC"/>
                <w:sz w:val="28"/>
                <w:szCs w:val="28"/>
              </w:rPr>
              <w:t>и.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E71AA8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F97478" w:rsidRPr="00E71AA8" w:rsidRDefault="00F97478" w:rsidP="00F97478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Январь</w:t>
            </w:r>
          </w:p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26 </w:t>
            </w:r>
          </w:p>
          <w:p w:rsidR="00687850" w:rsidRPr="00E71AA8" w:rsidRDefault="00687850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29 </w:t>
            </w:r>
          </w:p>
          <w:p w:rsidR="00687850" w:rsidRPr="00E71AA8" w:rsidRDefault="00687850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 xml:space="preserve">Создание 3D </w:t>
            </w:r>
            <w:r w:rsidRPr="00E71AA8">
              <w:rPr>
                <w:rFonts w:eastAsia="MS Mincho"/>
                <w:sz w:val="28"/>
                <w:szCs w:val="28"/>
              </w:rPr>
              <w:t>модели</w:t>
            </w:r>
            <w:r w:rsidRPr="00E71AA8">
              <w:rPr>
                <w:rFonts w:eastAsia="PragmaticaC"/>
                <w:sz w:val="28"/>
                <w:szCs w:val="28"/>
              </w:rPr>
              <w:t xml:space="preserve"> с элементами скругления и фасками.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687850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687850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 </w:t>
            </w:r>
          </w:p>
          <w:p w:rsidR="00687850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5 </w:t>
            </w:r>
          </w:p>
          <w:p w:rsidR="00687850" w:rsidRPr="00E71AA8" w:rsidRDefault="00687850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Беседа,  практикум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 xml:space="preserve">Создание 3D </w:t>
            </w:r>
            <w:r w:rsidRPr="00E71AA8">
              <w:rPr>
                <w:rFonts w:eastAsia="MS Mincho"/>
                <w:sz w:val="28"/>
                <w:szCs w:val="28"/>
              </w:rPr>
              <w:t>модели</w:t>
            </w:r>
            <w:r w:rsidRPr="00E71AA8">
              <w:rPr>
                <w:rFonts w:eastAsia="PragmaticaC"/>
                <w:sz w:val="28"/>
                <w:szCs w:val="28"/>
              </w:rPr>
              <w:t xml:space="preserve"> с помощью «операции вращения» по ее плоскому чертежу.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E71AA8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687850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687850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9 </w:t>
            </w:r>
          </w:p>
          <w:p w:rsidR="00687850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12</w:t>
            </w:r>
          </w:p>
          <w:p w:rsidR="00687850" w:rsidRPr="00E71AA8" w:rsidRDefault="00687850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lastRenderedPageBreak/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Беседа,  практикум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Отсечение части детали плоскостью.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0" w:type="auto"/>
          </w:tcPr>
          <w:p w:rsidR="00687850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687850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16 </w:t>
            </w:r>
          </w:p>
          <w:p w:rsidR="00687850" w:rsidRPr="00E71AA8" w:rsidRDefault="00687850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Беседа,  практикум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autoSpaceDE w:val="0"/>
              <w:autoSpaceDN w:val="0"/>
              <w:adjustRightInd w:val="0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  <w:lang w:eastAsia="en-US"/>
              </w:rPr>
              <w:t>Отсечение части детали по эскизу.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E71AA8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687850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687850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19 </w:t>
            </w:r>
          </w:p>
          <w:p w:rsidR="00687850" w:rsidRPr="00E71AA8" w:rsidRDefault="00687850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Создание элементов по сечениям.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687850" w:rsidRPr="00E71AA8" w:rsidRDefault="00F97478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Февраль</w:t>
            </w:r>
          </w:p>
          <w:p w:rsidR="00F97478" w:rsidRPr="00E71AA8" w:rsidRDefault="00F97478" w:rsidP="00F97478">
            <w:pPr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687850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26 </w:t>
            </w:r>
          </w:p>
          <w:p w:rsidR="00687850" w:rsidRPr="00E71AA8" w:rsidRDefault="003045A3" w:rsidP="00687850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5 </w:t>
            </w:r>
          </w:p>
          <w:p w:rsidR="00687850" w:rsidRPr="00E71AA8" w:rsidRDefault="00687850" w:rsidP="006878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autoSpaceDE w:val="0"/>
              <w:autoSpaceDN w:val="0"/>
              <w:adjustRightInd w:val="0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  <w:lang w:eastAsia="en-US"/>
              </w:rPr>
              <w:t>Создание кинематических элементов.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687850" w:rsidRPr="00E71AA8" w:rsidRDefault="00F97478" w:rsidP="00F97478">
            <w:pPr>
              <w:jc w:val="left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687850" w:rsidRPr="00E71AA8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9 </w:t>
            </w:r>
          </w:p>
          <w:p w:rsidR="00687850" w:rsidRPr="00E71AA8" w:rsidRDefault="003045A3" w:rsidP="00687850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12 </w:t>
            </w:r>
          </w:p>
          <w:p w:rsidR="00687850" w:rsidRPr="00E71AA8" w:rsidRDefault="003045A3" w:rsidP="00687850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16 </w:t>
            </w:r>
          </w:p>
          <w:p w:rsidR="00687850" w:rsidRPr="00E71AA8" w:rsidRDefault="00687850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Беседа,  практикум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Создание и настройка нового чертежа.</w:t>
            </w:r>
          </w:p>
        </w:tc>
        <w:tc>
          <w:tcPr>
            <w:tcW w:w="0" w:type="auto"/>
          </w:tcPr>
          <w:p w:rsidR="001D6AF9" w:rsidRDefault="00E71AA8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687850" w:rsidRDefault="00687850" w:rsidP="000A2EE5">
            <w:pPr>
              <w:jc w:val="center"/>
              <w:rPr>
                <w:sz w:val="28"/>
                <w:szCs w:val="28"/>
              </w:rPr>
            </w:pPr>
          </w:p>
          <w:p w:rsidR="001D6AF9" w:rsidRPr="00E71AA8" w:rsidRDefault="001D6AF9" w:rsidP="000A2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E71AA8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687850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687850" w:rsidRPr="00E71AA8" w:rsidRDefault="003045A3" w:rsidP="00687850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19 </w:t>
            </w:r>
          </w:p>
          <w:p w:rsidR="007E005B" w:rsidRPr="00E71AA8" w:rsidRDefault="003045A3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23 </w:t>
            </w:r>
          </w:p>
          <w:p w:rsidR="00687850" w:rsidRPr="00E71AA8" w:rsidRDefault="00687850" w:rsidP="006878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Создание трех стандартных видов.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687850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7E005B" w:rsidRPr="00E71AA8" w:rsidRDefault="003045A3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26 </w:t>
            </w:r>
          </w:p>
          <w:p w:rsidR="007E005B" w:rsidRPr="00E71AA8" w:rsidRDefault="003045A3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30 </w:t>
            </w:r>
          </w:p>
          <w:p w:rsidR="00687850" w:rsidRPr="00E71AA8" w:rsidRDefault="00687850" w:rsidP="007E00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Построение разреза.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687850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7E005B" w:rsidRPr="00E71AA8" w:rsidRDefault="003045A3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 </w:t>
            </w:r>
          </w:p>
          <w:p w:rsidR="00687850" w:rsidRPr="00E71AA8" w:rsidRDefault="00687850" w:rsidP="007E00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 Беседа,  практикум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Простановка размеров.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E71AA8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0" w:type="auto"/>
          </w:tcPr>
          <w:p w:rsidR="00687850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7E005B" w:rsidRPr="00E71AA8" w:rsidRDefault="003045A3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6 </w:t>
            </w:r>
          </w:p>
          <w:p w:rsidR="007E005B" w:rsidRPr="00E71AA8" w:rsidRDefault="003045A3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9 </w:t>
            </w:r>
          </w:p>
          <w:p w:rsidR="00687850" w:rsidRPr="00E71AA8" w:rsidRDefault="00687850" w:rsidP="007E00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Заполнение основной надписи.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687850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7E005B" w:rsidRPr="00E71AA8" w:rsidRDefault="003045A3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13 </w:t>
            </w:r>
          </w:p>
          <w:p w:rsidR="007E005B" w:rsidRPr="00E71AA8" w:rsidRDefault="003045A3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16 </w:t>
            </w:r>
          </w:p>
          <w:p w:rsidR="00687850" w:rsidRPr="00E71AA8" w:rsidRDefault="00687850" w:rsidP="007E00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Беседа,  практикум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rFonts w:eastAsia="PragmaticaC"/>
                <w:sz w:val="28"/>
                <w:szCs w:val="28"/>
              </w:rPr>
              <w:t>Печать изображения.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E71AA8" w:rsidP="00E71AA8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Собеседование 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35</w:t>
            </w:r>
          </w:p>
        </w:tc>
        <w:tc>
          <w:tcPr>
            <w:tcW w:w="0" w:type="auto"/>
          </w:tcPr>
          <w:p w:rsidR="00687850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7E005B" w:rsidRPr="00E71AA8" w:rsidRDefault="003045A3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20 </w:t>
            </w:r>
          </w:p>
          <w:p w:rsidR="00687850" w:rsidRPr="00E71AA8" w:rsidRDefault="00687850" w:rsidP="007E00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Выбор тем творческих проектов.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36</w:t>
            </w:r>
          </w:p>
        </w:tc>
        <w:tc>
          <w:tcPr>
            <w:tcW w:w="0" w:type="auto"/>
          </w:tcPr>
          <w:p w:rsidR="00687850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7E005B" w:rsidRPr="00E71AA8" w:rsidRDefault="003045A3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23 </w:t>
            </w:r>
          </w:p>
          <w:p w:rsidR="007E005B" w:rsidRPr="00E71AA8" w:rsidRDefault="007E005B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27 </w:t>
            </w:r>
          </w:p>
          <w:p w:rsidR="00687850" w:rsidRPr="00E71AA8" w:rsidRDefault="00687850" w:rsidP="007E00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Планирование и разработка проектов. 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E71AA8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37</w:t>
            </w:r>
          </w:p>
        </w:tc>
        <w:tc>
          <w:tcPr>
            <w:tcW w:w="0" w:type="auto"/>
          </w:tcPr>
          <w:p w:rsidR="00687850" w:rsidRPr="00E71AA8" w:rsidRDefault="00F97478" w:rsidP="000A2EE5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Апрель</w:t>
            </w:r>
          </w:p>
          <w:p w:rsidR="00F97478" w:rsidRPr="00E71AA8" w:rsidRDefault="00F97478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7E005B" w:rsidRPr="00E71AA8" w:rsidRDefault="003045A3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30 </w:t>
            </w:r>
          </w:p>
          <w:p w:rsidR="007E005B" w:rsidRPr="00E71AA8" w:rsidRDefault="003045A3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4 </w:t>
            </w:r>
          </w:p>
          <w:p w:rsidR="00687850" w:rsidRPr="00E71AA8" w:rsidRDefault="00687850" w:rsidP="007E00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Защита творческих проектов.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E71AA8" w:rsidP="00E71AA8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Творческий отчет 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38</w:t>
            </w:r>
          </w:p>
        </w:tc>
        <w:tc>
          <w:tcPr>
            <w:tcW w:w="0" w:type="auto"/>
          </w:tcPr>
          <w:p w:rsidR="00687850" w:rsidRPr="00E71AA8" w:rsidRDefault="004C633D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7E005B" w:rsidRPr="00E71AA8" w:rsidRDefault="003045A3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7 </w:t>
            </w:r>
          </w:p>
          <w:p w:rsidR="007E005B" w:rsidRPr="00E71AA8" w:rsidRDefault="003045A3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11 </w:t>
            </w:r>
          </w:p>
          <w:p w:rsidR="00687850" w:rsidRPr="00E71AA8" w:rsidRDefault="00687850" w:rsidP="007E00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Анализ допущенных ошибок.</w:t>
            </w: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687850" w:rsidRPr="00E71AA8" w:rsidTr="000A2EE5"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687850" w:rsidRPr="00E71AA8" w:rsidRDefault="004C633D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7E005B" w:rsidRPr="00E71AA8" w:rsidRDefault="003045A3" w:rsidP="007E005B">
            <w:pPr>
              <w:jc w:val="center"/>
              <w:rPr>
                <w:color w:val="000000"/>
                <w:sz w:val="28"/>
                <w:szCs w:val="28"/>
              </w:rPr>
            </w:pPr>
            <w:r w:rsidRPr="00E71AA8">
              <w:rPr>
                <w:color w:val="000000"/>
                <w:sz w:val="28"/>
                <w:szCs w:val="28"/>
              </w:rPr>
              <w:t xml:space="preserve">14 </w:t>
            </w:r>
          </w:p>
          <w:p w:rsidR="00687850" w:rsidRPr="00E71AA8" w:rsidRDefault="00687850" w:rsidP="007E00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87850" w:rsidRPr="00E71AA8" w:rsidRDefault="00687850" w:rsidP="000A2EE5">
            <w:pPr>
              <w:pStyle w:val="Default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Подведение итогов.</w:t>
            </w:r>
          </w:p>
          <w:p w:rsidR="00687850" w:rsidRPr="00E71AA8" w:rsidRDefault="00687850" w:rsidP="000A2E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Default="00E71AA8" w:rsidP="001D6AF9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 xml:space="preserve">Кабинет </w:t>
            </w:r>
          </w:p>
          <w:p w:rsidR="001D6AF9" w:rsidRPr="00E71AA8" w:rsidRDefault="001D6AF9" w:rsidP="001D6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87850" w:rsidRPr="00E71AA8" w:rsidRDefault="00A75AC8" w:rsidP="000A2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тестирование</w:t>
            </w:r>
          </w:p>
        </w:tc>
      </w:tr>
    </w:tbl>
    <w:p w:rsidR="00BD4636" w:rsidRDefault="00BD4636" w:rsidP="00BD4636">
      <w:pPr>
        <w:pStyle w:val="2"/>
        <w:jc w:val="center"/>
        <w:rPr>
          <w:color w:val="auto"/>
          <w:sz w:val="28"/>
          <w:szCs w:val="28"/>
        </w:rPr>
      </w:pPr>
    </w:p>
    <w:p w:rsidR="000F6860" w:rsidRPr="008B421C" w:rsidRDefault="00530FC4" w:rsidP="00BD4636">
      <w:pPr>
        <w:pStyle w:val="2"/>
        <w:jc w:val="center"/>
        <w:rPr>
          <w:color w:val="auto"/>
          <w:sz w:val="28"/>
          <w:szCs w:val="28"/>
        </w:rPr>
      </w:pPr>
      <w:bookmarkStart w:id="21" w:name="_Toc499797423"/>
      <w:r>
        <w:rPr>
          <w:color w:val="auto"/>
          <w:sz w:val="28"/>
          <w:szCs w:val="28"/>
        </w:rPr>
        <w:t>Ожидаемые результа</w:t>
      </w:r>
      <w:r w:rsidR="000F6860" w:rsidRPr="008B421C">
        <w:rPr>
          <w:color w:val="auto"/>
          <w:sz w:val="28"/>
          <w:szCs w:val="28"/>
        </w:rPr>
        <w:t>ты второго года обучения:</w:t>
      </w:r>
      <w:bookmarkEnd w:id="21"/>
    </w:p>
    <w:p w:rsidR="000F6860" w:rsidRPr="005F62B5" w:rsidRDefault="000F6860" w:rsidP="000F6860">
      <w:pPr>
        <w:rPr>
          <w:b/>
          <w:i/>
          <w:sz w:val="28"/>
          <w:szCs w:val="28"/>
        </w:rPr>
      </w:pPr>
      <w:r w:rsidRPr="005F62B5">
        <w:rPr>
          <w:b/>
          <w:i/>
          <w:sz w:val="28"/>
          <w:szCs w:val="28"/>
        </w:rPr>
        <w:t xml:space="preserve">По окончании первого года обучения учащиеся должны знать: </w:t>
      </w:r>
    </w:p>
    <w:p w:rsidR="00D30849" w:rsidRDefault="00F32B5A" w:rsidP="00F32B5A">
      <w:pPr>
        <w:pStyle w:val="a5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что такое эскиз;</w:t>
      </w:r>
    </w:p>
    <w:p w:rsidR="00F32B5A" w:rsidRDefault="00F32B5A" w:rsidP="00F32B5A">
      <w:pPr>
        <w:pStyle w:val="a5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порядок создания эскиза;</w:t>
      </w:r>
    </w:p>
    <w:p w:rsidR="00F32B5A" w:rsidRDefault="00F32B5A" w:rsidP="00F32B5A">
      <w:pPr>
        <w:pStyle w:val="a5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что такое листовое тело</w:t>
      </w:r>
    </w:p>
    <w:p w:rsidR="00F32B5A" w:rsidRDefault="00F32B5A" w:rsidP="00F32B5A">
      <w:pPr>
        <w:pStyle w:val="a5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основные действия с листовым телом</w:t>
      </w:r>
    </w:p>
    <w:p w:rsidR="00F32B5A" w:rsidRDefault="00F32B5A" w:rsidP="00F32B5A">
      <w:pPr>
        <w:pStyle w:val="a5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порядок  построения трёхмерных изображений по заданному чертежу;</w:t>
      </w:r>
    </w:p>
    <w:p w:rsidR="00F32B5A" w:rsidRDefault="00F32B5A" w:rsidP="00F32B5A">
      <w:pPr>
        <w:pStyle w:val="a5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что такое сборочный чертёж;</w:t>
      </w:r>
    </w:p>
    <w:p w:rsidR="00F32B5A" w:rsidRDefault="00F32B5A" w:rsidP="00F32B5A">
      <w:pPr>
        <w:pStyle w:val="a5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порядок построения сборочного чертежа;</w:t>
      </w:r>
    </w:p>
    <w:p w:rsidR="00F32B5A" w:rsidRPr="00F32B5A" w:rsidRDefault="00F32B5A" w:rsidP="00F32B5A">
      <w:pPr>
        <w:pStyle w:val="a5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что такое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печать и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принтеры;</w:t>
      </w:r>
    </w:p>
    <w:p w:rsidR="00D30849" w:rsidRDefault="00D30849" w:rsidP="000B443D">
      <w:pPr>
        <w:spacing w:line="240" w:lineRule="auto"/>
        <w:jc w:val="left"/>
        <w:rPr>
          <w:sz w:val="28"/>
          <w:szCs w:val="28"/>
        </w:rPr>
      </w:pPr>
    </w:p>
    <w:p w:rsidR="00D30849" w:rsidRPr="005F62B5" w:rsidRDefault="00B53E3A" w:rsidP="000B443D">
      <w:pPr>
        <w:spacing w:line="240" w:lineRule="auto"/>
        <w:jc w:val="left"/>
        <w:rPr>
          <w:b/>
          <w:i/>
          <w:sz w:val="28"/>
          <w:szCs w:val="28"/>
        </w:rPr>
      </w:pPr>
      <w:r w:rsidRPr="005F62B5">
        <w:rPr>
          <w:b/>
          <w:i/>
          <w:sz w:val="28"/>
          <w:szCs w:val="28"/>
        </w:rPr>
        <w:t>Должны уметь:</w:t>
      </w:r>
    </w:p>
    <w:p w:rsidR="006440BE" w:rsidRPr="006440BE" w:rsidRDefault="006440BE" w:rsidP="006440BE">
      <w:pPr>
        <w:pStyle w:val="a5"/>
        <w:numPr>
          <w:ilvl w:val="0"/>
          <w:numId w:val="43"/>
        </w:numPr>
        <w:spacing w:line="240" w:lineRule="auto"/>
        <w:jc w:val="left"/>
        <w:rPr>
          <w:sz w:val="28"/>
          <w:szCs w:val="28"/>
        </w:rPr>
      </w:pPr>
      <w:r w:rsidRPr="006440BE">
        <w:rPr>
          <w:sz w:val="28"/>
          <w:szCs w:val="28"/>
        </w:rPr>
        <w:t>создавать эскиз;</w:t>
      </w:r>
    </w:p>
    <w:p w:rsidR="006440BE" w:rsidRPr="006440BE" w:rsidRDefault="006440BE" w:rsidP="006440BE">
      <w:pPr>
        <w:pStyle w:val="a5"/>
        <w:numPr>
          <w:ilvl w:val="0"/>
          <w:numId w:val="43"/>
        </w:numPr>
        <w:spacing w:line="240" w:lineRule="auto"/>
        <w:jc w:val="left"/>
        <w:rPr>
          <w:sz w:val="28"/>
          <w:szCs w:val="28"/>
        </w:rPr>
      </w:pPr>
      <w:r w:rsidRPr="006440BE">
        <w:rPr>
          <w:sz w:val="28"/>
          <w:szCs w:val="28"/>
        </w:rPr>
        <w:t>производить основные операции с эскизами;</w:t>
      </w:r>
    </w:p>
    <w:p w:rsidR="006440BE" w:rsidRPr="006440BE" w:rsidRDefault="006440BE" w:rsidP="006440BE">
      <w:pPr>
        <w:pStyle w:val="a5"/>
        <w:numPr>
          <w:ilvl w:val="0"/>
          <w:numId w:val="43"/>
        </w:numPr>
        <w:spacing w:line="240" w:lineRule="auto"/>
        <w:rPr>
          <w:sz w:val="28"/>
          <w:szCs w:val="28"/>
        </w:rPr>
      </w:pPr>
      <w:r w:rsidRPr="006440BE">
        <w:rPr>
          <w:sz w:val="28"/>
          <w:szCs w:val="28"/>
        </w:rPr>
        <w:t>создавать листовое тело в САПР «КОМПАС-3</w:t>
      </w:r>
      <w:r w:rsidRPr="006440BE">
        <w:rPr>
          <w:sz w:val="28"/>
          <w:szCs w:val="28"/>
          <w:lang w:val="en-US"/>
        </w:rPr>
        <w:t>D</w:t>
      </w:r>
      <w:r w:rsidRPr="006440BE">
        <w:rPr>
          <w:sz w:val="28"/>
          <w:szCs w:val="28"/>
        </w:rPr>
        <w:t>»;</w:t>
      </w:r>
    </w:p>
    <w:p w:rsidR="006440BE" w:rsidRDefault="006440BE" w:rsidP="006440BE">
      <w:pPr>
        <w:pStyle w:val="a5"/>
        <w:numPr>
          <w:ilvl w:val="0"/>
          <w:numId w:val="43"/>
        </w:numPr>
        <w:spacing w:line="240" w:lineRule="auto"/>
        <w:rPr>
          <w:sz w:val="28"/>
          <w:szCs w:val="28"/>
        </w:rPr>
      </w:pPr>
      <w:r w:rsidRPr="006440BE">
        <w:rPr>
          <w:sz w:val="28"/>
          <w:szCs w:val="28"/>
        </w:rPr>
        <w:t>пр</w:t>
      </w:r>
      <w:r>
        <w:rPr>
          <w:sz w:val="28"/>
          <w:szCs w:val="28"/>
        </w:rPr>
        <w:t>оизводить основные действия с листовым телом;</w:t>
      </w:r>
    </w:p>
    <w:p w:rsidR="006440BE" w:rsidRDefault="006440BE" w:rsidP="006440BE">
      <w:pPr>
        <w:pStyle w:val="a5"/>
        <w:numPr>
          <w:ilvl w:val="0"/>
          <w:numId w:val="4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создавать сборочный чертёж;</w:t>
      </w:r>
    </w:p>
    <w:p w:rsidR="006440BE" w:rsidRDefault="006440BE" w:rsidP="006440BE">
      <w:pPr>
        <w:pStyle w:val="a5"/>
        <w:numPr>
          <w:ilvl w:val="0"/>
          <w:numId w:val="4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печататьмодель на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принтере;</w:t>
      </w:r>
    </w:p>
    <w:p w:rsidR="006440BE" w:rsidRPr="006440BE" w:rsidRDefault="006440BE" w:rsidP="006440BE">
      <w:pPr>
        <w:pStyle w:val="a5"/>
        <w:numPr>
          <w:ilvl w:val="0"/>
          <w:numId w:val="4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создавать и защищать творческий проект;</w:t>
      </w:r>
    </w:p>
    <w:p w:rsidR="00D30849" w:rsidRDefault="00D30849" w:rsidP="000B443D">
      <w:pPr>
        <w:spacing w:line="240" w:lineRule="auto"/>
        <w:jc w:val="left"/>
        <w:rPr>
          <w:sz w:val="28"/>
          <w:szCs w:val="28"/>
        </w:rPr>
      </w:pPr>
    </w:p>
    <w:p w:rsidR="006E65F6" w:rsidRDefault="006E65F6" w:rsidP="000B443D">
      <w:pPr>
        <w:spacing w:line="240" w:lineRule="auto"/>
        <w:jc w:val="left"/>
        <w:rPr>
          <w:sz w:val="28"/>
          <w:szCs w:val="28"/>
        </w:rPr>
      </w:pPr>
    </w:p>
    <w:p w:rsidR="006E65F6" w:rsidRDefault="006E65F6" w:rsidP="000B443D">
      <w:pPr>
        <w:spacing w:line="240" w:lineRule="auto"/>
        <w:jc w:val="left"/>
        <w:rPr>
          <w:sz w:val="28"/>
          <w:szCs w:val="28"/>
        </w:rPr>
      </w:pPr>
    </w:p>
    <w:p w:rsidR="006E65F6" w:rsidRDefault="006E65F6" w:rsidP="000B443D">
      <w:pPr>
        <w:spacing w:line="240" w:lineRule="auto"/>
        <w:jc w:val="left"/>
        <w:rPr>
          <w:sz w:val="28"/>
          <w:szCs w:val="28"/>
        </w:rPr>
      </w:pPr>
    </w:p>
    <w:p w:rsidR="006E65F6" w:rsidRDefault="006E65F6" w:rsidP="000B443D">
      <w:pPr>
        <w:spacing w:line="240" w:lineRule="auto"/>
        <w:jc w:val="left"/>
        <w:rPr>
          <w:sz w:val="28"/>
          <w:szCs w:val="28"/>
        </w:rPr>
      </w:pPr>
    </w:p>
    <w:p w:rsidR="006E65F6" w:rsidRDefault="006E65F6" w:rsidP="000B443D">
      <w:pPr>
        <w:spacing w:line="240" w:lineRule="auto"/>
        <w:jc w:val="left"/>
        <w:rPr>
          <w:sz w:val="28"/>
          <w:szCs w:val="28"/>
        </w:rPr>
      </w:pPr>
    </w:p>
    <w:p w:rsidR="007912E9" w:rsidRPr="005E58FE" w:rsidRDefault="007912E9" w:rsidP="005E58FE">
      <w:pPr>
        <w:pStyle w:val="1"/>
        <w:jc w:val="center"/>
        <w:rPr>
          <w:rFonts w:ascii="Times New Roman" w:hAnsi="Times New Roman" w:cs="Times New Roman"/>
        </w:rPr>
      </w:pPr>
      <w:bookmarkStart w:id="22" w:name="_Toc499797424"/>
      <w:r w:rsidRPr="005E58FE">
        <w:rPr>
          <w:rFonts w:ascii="Times New Roman" w:hAnsi="Times New Roman" w:cs="Times New Roman"/>
        </w:rPr>
        <w:lastRenderedPageBreak/>
        <w:t>Учебный план второго года обучения.</w:t>
      </w:r>
      <w:bookmarkEnd w:id="22"/>
    </w:p>
    <w:tbl>
      <w:tblPr>
        <w:tblStyle w:val="a4"/>
        <w:tblW w:w="5000" w:type="pct"/>
        <w:tblLook w:val="04A0"/>
      </w:tblPr>
      <w:tblGrid>
        <w:gridCol w:w="979"/>
        <w:gridCol w:w="8895"/>
        <w:gridCol w:w="4912"/>
      </w:tblGrid>
      <w:tr w:rsidR="007912E9" w:rsidTr="006E65F6">
        <w:tc>
          <w:tcPr>
            <w:tcW w:w="331" w:type="pct"/>
          </w:tcPr>
          <w:p w:rsidR="007912E9" w:rsidRPr="006077A0" w:rsidRDefault="007912E9" w:rsidP="000A2EE5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  <w:r w:rsidRPr="006077A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08" w:type="pct"/>
          </w:tcPr>
          <w:p w:rsidR="007912E9" w:rsidRPr="006077A0" w:rsidRDefault="007912E9" w:rsidP="000A2EE5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  <w:r w:rsidRPr="006077A0"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1661" w:type="pct"/>
          </w:tcPr>
          <w:p w:rsidR="007912E9" w:rsidRPr="006077A0" w:rsidRDefault="007912E9" w:rsidP="000A2EE5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  <w:r w:rsidRPr="006077A0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7912E9" w:rsidTr="006E65F6">
        <w:tc>
          <w:tcPr>
            <w:tcW w:w="331" w:type="pct"/>
          </w:tcPr>
          <w:p w:rsidR="007912E9" w:rsidRPr="00640CB2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 w:rsidRPr="00640CB2">
              <w:rPr>
                <w:sz w:val="32"/>
                <w:szCs w:val="32"/>
              </w:rPr>
              <w:t>1</w:t>
            </w:r>
          </w:p>
        </w:tc>
        <w:tc>
          <w:tcPr>
            <w:tcW w:w="3008" w:type="pct"/>
          </w:tcPr>
          <w:p w:rsidR="007912E9" w:rsidRPr="003076D8" w:rsidRDefault="007912E9" w:rsidP="000A2EE5">
            <w:pPr>
              <w:pStyle w:val="a5"/>
              <w:ind w:left="0"/>
              <w:rPr>
                <w:sz w:val="32"/>
                <w:szCs w:val="32"/>
              </w:rPr>
            </w:pPr>
            <w:r w:rsidRPr="003076D8">
              <w:rPr>
                <w:sz w:val="28"/>
                <w:szCs w:val="28"/>
              </w:rPr>
              <w:t>Введение</w:t>
            </w:r>
          </w:p>
        </w:tc>
        <w:tc>
          <w:tcPr>
            <w:tcW w:w="1661" w:type="pct"/>
          </w:tcPr>
          <w:p w:rsidR="007912E9" w:rsidRPr="006077A0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7912E9" w:rsidTr="006E65F6">
        <w:tc>
          <w:tcPr>
            <w:tcW w:w="331" w:type="pct"/>
          </w:tcPr>
          <w:p w:rsidR="007912E9" w:rsidRPr="00640CB2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 w:rsidRPr="00640CB2">
              <w:rPr>
                <w:sz w:val="32"/>
                <w:szCs w:val="32"/>
              </w:rPr>
              <w:t>2</w:t>
            </w:r>
          </w:p>
        </w:tc>
        <w:tc>
          <w:tcPr>
            <w:tcW w:w="3008" w:type="pct"/>
          </w:tcPr>
          <w:p w:rsidR="007912E9" w:rsidRPr="003076D8" w:rsidRDefault="007912E9" w:rsidP="000A2EE5">
            <w:pPr>
              <w:pStyle w:val="a5"/>
              <w:ind w:left="0"/>
              <w:rPr>
                <w:sz w:val="32"/>
                <w:szCs w:val="32"/>
              </w:rPr>
            </w:pPr>
            <w:r w:rsidRPr="003076D8">
              <w:rPr>
                <w:rFonts w:eastAsia="PragmaticaC-Bold"/>
                <w:bCs/>
                <w:sz w:val="28"/>
                <w:szCs w:val="28"/>
                <w:lang w:eastAsia="en-US"/>
              </w:rPr>
              <w:t>Эскизы.</w:t>
            </w:r>
          </w:p>
        </w:tc>
        <w:tc>
          <w:tcPr>
            <w:tcW w:w="1661" w:type="pct"/>
          </w:tcPr>
          <w:p w:rsidR="007912E9" w:rsidRPr="006077A0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</w:t>
            </w:r>
          </w:p>
        </w:tc>
      </w:tr>
      <w:tr w:rsidR="007912E9" w:rsidTr="006E65F6">
        <w:tc>
          <w:tcPr>
            <w:tcW w:w="331" w:type="pct"/>
          </w:tcPr>
          <w:p w:rsidR="007912E9" w:rsidRPr="00640CB2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 w:rsidRPr="00640CB2">
              <w:rPr>
                <w:sz w:val="32"/>
                <w:szCs w:val="32"/>
              </w:rPr>
              <w:t>3</w:t>
            </w:r>
          </w:p>
        </w:tc>
        <w:tc>
          <w:tcPr>
            <w:tcW w:w="3008" w:type="pct"/>
          </w:tcPr>
          <w:p w:rsidR="007912E9" w:rsidRPr="003076D8" w:rsidRDefault="007912E9" w:rsidP="000A2EE5">
            <w:pPr>
              <w:pStyle w:val="a5"/>
              <w:ind w:left="0"/>
              <w:rPr>
                <w:sz w:val="32"/>
                <w:szCs w:val="32"/>
              </w:rPr>
            </w:pPr>
            <w:r w:rsidRPr="003076D8">
              <w:rPr>
                <w:rFonts w:eastAsia="PragmaticaC-Bold"/>
                <w:bCs/>
                <w:sz w:val="28"/>
                <w:szCs w:val="28"/>
                <w:lang w:eastAsia="en-US"/>
              </w:rPr>
              <w:t>Листовое тело.</w:t>
            </w:r>
          </w:p>
        </w:tc>
        <w:tc>
          <w:tcPr>
            <w:tcW w:w="1661" w:type="pct"/>
          </w:tcPr>
          <w:p w:rsidR="007912E9" w:rsidRPr="006077A0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</w:tr>
      <w:tr w:rsidR="007912E9" w:rsidTr="006E65F6">
        <w:tc>
          <w:tcPr>
            <w:tcW w:w="331" w:type="pct"/>
          </w:tcPr>
          <w:p w:rsidR="007912E9" w:rsidRPr="00640CB2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 w:rsidRPr="00640CB2">
              <w:rPr>
                <w:sz w:val="32"/>
                <w:szCs w:val="32"/>
              </w:rPr>
              <w:t>4</w:t>
            </w:r>
          </w:p>
        </w:tc>
        <w:tc>
          <w:tcPr>
            <w:tcW w:w="3008" w:type="pct"/>
          </w:tcPr>
          <w:p w:rsidR="007912E9" w:rsidRPr="003076D8" w:rsidRDefault="007912E9" w:rsidP="000A2EE5">
            <w:pPr>
              <w:pStyle w:val="a5"/>
              <w:ind w:left="0"/>
              <w:rPr>
                <w:sz w:val="32"/>
                <w:szCs w:val="32"/>
              </w:rPr>
            </w:pPr>
            <w:r w:rsidRPr="003076D8">
              <w:rPr>
                <w:rFonts w:eastAsia="PragmaticaC-Bold"/>
                <w:bCs/>
                <w:sz w:val="28"/>
                <w:szCs w:val="28"/>
                <w:lang w:eastAsia="en-US"/>
              </w:rPr>
              <w:t>Моделирование по чертежу.</w:t>
            </w:r>
          </w:p>
        </w:tc>
        <w:tc>
          <w:tcPr>
            <w:tcW w:w="1661" w:type="pct"/>
          </w:tcPr>
          <w:p w:rsidR="007912E9" w:rsidRPr="006077A0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7912E9" w:rsidTr="006E65F6">
        <w:tc>
          <w:tcPr>
            <w:tcW w:w="331" w:type="pct"/>
          </w:tcPr>
          <w:p w:rsidR="007912E9" w:rsidRPr="00640CB2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 w:rsidRPr="00640CB2">
              <w:rPr>
                <w:sz w:val="32"/>
                <w:szCs w:val="32"/>
              </w:rPr>
              <w:t>5</w:t>
            </w:r>
          </w:p>
        </w:tc>
        <w:tc>
          <w:tcPr>
            <w:tcW w:w="3008" w:type="pct"/>
          </w:tcPr>
          <w:p w:rsidR="007912E9" w:rsidRPr="003076D8" w:rsidRDefault="007912E9" w:rsidP="000A2EE5">
            <w:pPr>
              <w:pStyle w:val="a5"/>
              <w:ind w:left="0"/>
              <w:jc w:val="left"/>
              <w:rPr>
                <w:sz w:val="32"/>
                <w:szCs w:val="32"/>
              </w:rPr>
            </w:pPr>
            <w:r w:rsidRPr="003076D8">
              <w:rPr>
                <w:sz w:val="28"/>
                <w:szCs w:val="28"/>
              </w:rPr>
              <w:t>Построение сборочных чертежей.</w:t>
            </w:r>
          </w:p>
        </w:tc>
        <w:tc>
          <w:tcPr>
            <w:tcW w:w="1661" w:type="pct"/>
          </w:tcPr>
          <w:p w:rsidR="007912E9" w:rsidRPr="006077A0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</w:tr>
      <w:tr w:rsidR="007912E9" w:rsidTr="006E65F6">
        <w:tc>
          <w:tcPr>
            <w:tcW w:w="331" w:type="pct"/>
          </w:tcPr>
          <w:p w:rsidR="007912E9" w:rsidRPr="00640CB2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 w:rsidRPr="00640CB2">
              <w:rPr>
                <w:sz w:val="32"/>
                <w:szCs w:val="32"/>
              </w:rPr>
              <w:t>6</w:t>
            </w:r>
          </w:p>
        </w:tc>
        <w:tc>
          <w:tcPr>
            <w:tcW w:w="3008" w:type="pct"/>
          </w:tcPr>
          <w:p w:rsidR="007912E9" w:rsidRPr="003076D8" w:rsidRDefault="007912E9" w:rsidP="000A2EE5">
            <w:pPr>
              <w:pStyle w:val="a5"/>
              <w:ind w:left="0"/>
              <w:jc w:val="left"/>
              <w:rPr>
                <w:sz w:val="32"/>
                <w:szCs w:val="32"/>
              </w:rPr>
            </w:pPr>
            <w:r w:rsidRPr="003076D8">
              <w:rPr>
                <w:sz w:val="28"/>
                <w:szCs w:val="28"/>
              </w:rPr>
              <w:t>Основы 3</w:t>
            </w:r>
            <w:r w:rsidRPr="003076D8">
              <w:rPr>
                <w:sz w:val="28"/>
                <w:szCs w:val="28"/>
                <w:lang w:val="en-US"/>
              </w:rPr>
              <w:t>D</w:t>
            </w:r>
            <w:r w:rsidRPr="003076D8">
              <w:rPr>
                <w:sz w:val="28"/>
                <w:szCs w:val="28"/>
              </w:rPr>
              <w:t xml:space="preserve"> печати.</w:t>
            </w:r>
          </w:p>
        </w:tc>
        <w:tc>
          <w:tcPr>
            <w:tcW w:w="1661" w:type="pct"/>
          </w:tcPr>
          <w:p w:rsidR="007912E9" w:rsidRPr="006077A0" w:rsidRDefault="00D9670B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7912E9">
              <w:rPr>
                <w:sz w:val="32"/>
                <w:szCs w:val="32"/>
              </w:rPr>
              <w:t>0</w:t>
            </w:r>
          </w:p>
        </w:tc>
      </w:tr>
      <w:tr w:rsidR="007912E9" w:rsidTr="006E65F6">
        <w:tc>
          <w:tcPr>
            <w:tcW w:w="331" w:type="pct"/>
          </w:tcPr>
          <w:p w:rsidR="007912E9" w:rsidRPr="00640CB2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 w:rsidRPr="00640CB2">
              <w:rPr>
                <w:sz w:val="32"/>
                <w:szCs w:val="32"/>
              </w:rPr>
              <w:t>7</w:t>
            </w:r>
          </w:p>
        </w:tc>
        <w:tc>
          <w:tcPr>
            <w:tcW w:w="3008" w:type="pct"/>
          </w:tcPr>
          <w:p w:rsidR="007912E9" w:rsidRPr="003076D8" w:rsidRDefault="007912E9" w:rsidP="000A2EE5">
            <w:pPr>
              <w:pStyle w:val="a5"/>
              <w:ind w:left="0"/>
              <w:jc w:val="left"/>
              <w:rPr>
                <w:sz w:val="32"/>
                <w:szCs w:val="32"/>
              </w:rPr>
            </w:pPr>
            <w:r w:rsidRPr="003076D8">
              <w:rPr>
                <w:sz w:val="28"/>
                <w:szCs w:val="28"/>
              </w:rPr>
              <w:t>Работа над творческими проектами.</w:t>
            </w:r>
          </w:p>
        </w:tc>
        <w:tc>
          <w:tcPr>
            <w:tcW w:w="1661" w:type="pct"/>
          </w:tcPr>
          <w:p w:rsidR="007912E9" w:rsidRPr="006077A0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</w:tr>
      <w:tr w:rsidR="007912E9" w:rsidTr="006E65F6">
        <w:tc>
          <w:tcPr>
            <w:tcW w:w="331" w:type="pct"/>
          </w:tcPr>
          <w:p w:rsidR="007912E9" w:rsidRPr="00640CB2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 w:rsidRPr="00640CB2">
              <w:rPr>
                <w:sz w:val="32"/>
                <w:szCs w:val="32"/>
              </w:rPr>
              <w:t>8</w:t>
            </w:r>
          </w:p>
        </w:tc>
        <w:tc>
          <w:tcPr>
            <w:tcW w:w="3008" w:type="pct"/>
          </w:tcPr>
          <w:p w:rsidR="007912E9" w:rsidRPr="003076D8" w:rsidRDefault="007912E9" w:rsidP="000A2EE5">
            <w:pPr>
              <w:pStyle w:val="a5"/>
              <w:ind w:left="0"/>
              <w:jc w:val="left"/>
              <w:rPr>
                <w:sz w:val="28"/>
                <w:szCs w:val="28"/>
              </w:rPr>
            </w:pPr>
            <w:r w:rsidRPr="003076D8">
              <w:rPr>
                <w:sz w:val="28"/>
                <w:szCs w:val="28"/>
              </w:rPr>
              <w:t>Подведение итогов.</w:t>
            </w:r>
          </w:p>
        </w:tc>
        <w:tc>
          <w:tcPr>
            <w:tcW w:w="1661" w:type="pct"/>
          </w:tcPr>
          <w:p w:rsidR="007912E9" w:rsidRPr="006077A0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  <w:tr w:rsidR="007912E9" w:rsidTr="006E65F6">
        <w:tc>
          <w:tcPr>
            <w:tcW w:w="3339" w:type="pct"/>
            <w:gridSpan w:val="2"/>
          </w:tcPr>
          <w:p w:rsidR="007912E9" w:rsidRPr="00973E1D" w:rsidRDefault="007912E9" w:rsidP="000A2EE5">
            <w:pPr>
              <w:pStyle w:val="a5"/>
              <w:ind w:left="0"/>
              <w:jc w:val="left"/>
              <w:rPr>
                <w:b/>
                <w:sz w:val="28"/>
                <w:szCs w:val="28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1661" w:type="pct"/>
          </w:tcPr>
          <w:p w:rsidR="007912E9" w:rsidRDefault="007912E9" w:rsidP="000A2EE5">
            <w:pPr>
              <w:pStyle w:val="a5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144</w:t>
            </w:r>
          </w:p>
        </w:tc>
      </w:tr>
    </w:tbl>
    <w:p w:rsidR="007912E9" w:rsidRDefault="007912E9" w:rsidP="007912E9">
      <w:pPr>
        <w:pStyle w:val="a5"/>
        <w:ind w:left="435"/>
        <w:jc w:val="center"/>
        <w:rPr>
          <w:b/>
          <w:sz w:val="32"/>
          <w:szCs w:val="32"/>
        </w:rPr>
      </w:pPr>
    </w:p>
    <w:p w:rsidR="004B1CBC" w:rsidRDefault="004B1CBC" w:rsidP="00081309">
      <w:pPr>
        <w:spacing w:line="240" w:lineRule="auto"/>
        <w:rPr>
          <w:sz w:val="28"/>
          <w:szCs w:val="28"/>
        </w:rPr>
      </w:pPr>
    </w:p>
    <w:p w:rsidR="006E65F6" w:rsidRDefault="006E65F6" w:rsidP="00081309">
      <w:pPr>
        <w:spacing w:line="240" w:lineRule="auto"/>
        <w:rPr>
          <w:sz w:val="28"/>
          <w:szCs w:val="28"/>
        </w:rPr>
      </w:pPr>
    </w:p>
    <w:p w:rsidR="006E65F6" w:rsidRDefault="006E65F6" w:rsidP="00081309">
      <w:pPr>
        <w:spacing w:line="240" w:lineRule="auto"/>
        <w:rPr>
          <w:sz w:val="28"/>
          <w:szCs w:val="28"/>
        </w:rPr>
      </w:pPr>
    </w:p>
    <w:p w:rsidR="006E65F6" w:rsidRDefault="006E65F6" w:rsidP="00081309">
      <w:pPr>
        <w:spacing w:line="240" w:lineRule="auto"/>
        <w:rPr>
          <w:sz w:val="28"/>
          <w:szCs w:val="28"/>
        </w:rPr>
      </w:pPr>
    </w:p>
    <w:p w:rsidR="006E65F6" w:rsidRDefault="006E65F6" w:rsidP="00081309">
      <w:pPr>
        <w:spacing w:line="240" w:lineRule="auto"/>
        <w:rPr>
          <w:sz w:val="28"/>
          <w:szCs w:val="28"/>
        </w:rPr>
      </w:pPr>
    </w:p>
    <w:p w:rsidR="006E65F6" w:rsidRDefault="006E65F6" w:rsidP="00081309">
      <w:pPr>
        <w:spacing w:line="240" w:lineRule="auto"/>
        <w:rPr>
          <w:sz w:val="28"/>
          <w:szCs w:val="28"/>
        </w:rPr>
      </w:pPr>
    </w:p>
    <w:p w:rsidR="009B00C0" w:rsidRPr="005E58FE" w:rsidRDefault="009B00C0" w:rsidP="005E58FE">
      <w:pPr>
        <w:pStyle w:val="1"/>
        <w:jc w:val="center"/>
        <w:rPr>
          <w:rFonts w:ascii="Times New Roman" w:hAnsi="Times New Roman" w:cs="Times New Roman"/>
        </w:rPr>
      </w:pPr>
      <w:bookmarkStart w:id="23" w:name="_Toc499797425"/>
      <w:r w:rsidRPr="005E58FE">
        <w:rPr>
          <w:rFonts w:ascii="Times New Roman" w:hAnsi="Times New Roman" w:cs="Times New Roman"/>
        </w:rPr>
        <w:lastRenderedPageBreak/>
        <w:t>Учебно-тематический план второго года обучения.</w:t>
      </w:r>
      <w:bookmarkEnd w:id="23"/>
    </w:p>
    <w:p w:rsidR="000F6860" w:rsidRPr="005E58FE" w:rsidRDefault="000F6860" w:rsidP="005E58F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728"/>
        <w:gridCol w:w="5740"/>
        <w:gridCol w:w="1656"/>
        <w:gridCol w:w="2176"/>
        <w:gridCol w:w="1340"/>
        <w:gridCol w:w="3146"/>
      </w:tblGrid>
      <w:tr w:rsidR="007912E9" w:rsidRPr="005E07A4" w:rsidTr="006E65F6">
        <w:trPr>
          <w:trHeight w:val="466"/>
        </w:trPr>
        <w:tc>
          <w:tcPr>
            <w:tcW w:w="246" w:type="pct"/>
            <w:vMerge w:val="restart"/>
          </w:tcPr>
          <w:p w:rsidR="007912E9" w:rsidRPr="005E07A4" w:rsidRDefault="007912E9" w:rsidP="00513AAA">
            <w:pPr>
              <w:jc w:val="center"/>
              <w:rPr>
                <w:b/>
                <w:sz w:val="28"/>
                <w:szCs w:val="28"/>
              </w:rPr>
            </w:pPr>
            <w:r w:rsidRPr="005E07A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41" w:type="pct"/>
            <w:vMerge w:val="restart"/>
          </w:tcPr>
          <w:p w:rsidR="007912E9" w:rsidRPr="005E07A4" w:rsidRDefault="007912E9" w:rsidP="00513AAA">
            <w:pPr>
              <w:jc w:val="center"/>
              <w:rPr>
                <w:b/>
                <w:sz w:val="28"/>
                <w:szCs w:val="28"/>
              </w:rPr>
            </w:pPr>
            <w:r w:rsidRPr="005E07A4"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749" w:type="pct"/>
            <w:gridSpan w:val="3"/>
          </w:tcPr>
          <w:p w:rsidR="007912E9" w:rsidRPr="005E07A4" w:rsidRDefault="007912E9" w:rsidP="00513AAA">
            <w:pPr>
              <w:jc w:val="center"/>
              <w:rPr>
                <w:b/>
                <w:sz w:val="28"/>
                <w:szCs w:val="28"/>
              </w:rPr>
            </w:pPr>
            <w:r w:rsidRPr="005E07A4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064" w:type="pct"/>
          </w:tcPr>
          <w:p w:rsidR="007912E9" w:rsidRDefault="007912E9" w:rsidP="007912E9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аттестации/</w:t>
            </w:r>
          </w:p>
          <w:p w:rsidR="007912E9" w:rsidRPr="005E07A4" w:rsidRDefault="007912E9" w:rsidP="007912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контроля</w:t>
            </w:r>
          </w:p>
        </w:tc>
      </w:tr>
      <w:tr w:rsidR="007912E9" w:rsidRPr="005E07A4" w:rsidTr="006E65F6">
        <w:trPr>
          <w:trHeight w:val="144"/>
        </w:trPr>
        <w:tc>
          <w:tcPr>
            <w:tcW w:w="246" w:type="pct"/>
            <w:vMerge/>
          </w:tcPr>
          <w:p w:rsidR="007912E9" w:rsidRPr="005E07A4" w:rsidRDefault="007912E9" w:rsidP="00513A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1" w:type="pct"/>
            <w:vMerge/>
          </w:tcPr>
          <w:p w:rsidR="007912E9" w:rsidRPr="005E07A4" w:rsidRDefault="007912E9" w:rsidP="00513A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b/>
                <w:sz w:val="28"/>
                <w:szCs w:val="28"/>
              </w:rPr>
            </w:pPr>
            <w:r w:rsidRPr="005E07A4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b/>
                <w:sz w:val="28"/>
                <w:szCs w:val="28"/>
              </w:rPr>
            </w:pPr>
            <w:r w:rsidRPr="005E07A4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b/>
                <w:sz w:val="28"/>
                <w:szCs w:val="28"/>
              </w:rPr>
            </w:pPr>
            <w:r w:rsidRPr="005E07A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064" w:type="pct"/>
          </w:tcPr>
          <w:p w:rsidR="007912E9" w:rsidRPr="005E07A4" w:rsidRDefault="00D02586" w:rsidP="00513AAA">
            <w:pPr>
              <w:jc w:val="center"/>
              <w:rPr>
                <w:b/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7912E9" w:rsidRPr="005E07A4" w:rsidTr="006E65F6">
        <w:trPr>
          <w:trHeight w:val="144"/>
        </w:trPr>
        <w:tc>
          <w:tcPr>
            <w:tcW w:w="5000" w:type="pct"/>
            <w:gridSpan w:val="6"/>
          </w:tcPr>
          <w:p w:rsidR="007912E9" w:rsidRDefault="007912E9" w:rsidP="00513A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Введение</w:t>
            </w:r>
          </w:p>
        </w:tc>
      </w:tr>
      <w:tr w:rsidR="007912E9" w:rsidRPr="005E07A4" w:rsidTr="006E65F6">
        <w:trPr>
          <w:trHeight w:val="466"/>
        </w:trPr>
        <w:tc>
          <w:tcPr>
            <w:tcW w:w="24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1</w:t>
            </w:r>
          </w:p>
        </w:tc>
        <w:tc>
          <w:tcPr>
            <w:tcW w:w="1941" w:type="pct"/>
          </w:tcPr>
          <w:p w:rsidR="007912E9" w:rsidRPr="0091400A" w:rsidRDefault="007912E9" w:rsidP="00513AAA">
            <w:pPr>
              <w:pStyle w:val="Default"/>
              <w:rPr>
                <w:rFonts w:eastAsia="PragmaticaC-Bold"/>
                <w:bCs/>
                <w:sz w:val="28"/>
                <w:szCs w:val="28"/>
              </w:rPr>
            </w:pPr>
            <w:r w:rsidRPr="0091400A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64" w:type="pct"/>
          </w:tcPr>
          <w:p w:rsidR="007912E9" w:rsidRDefault="00D02586" w:rsidP="00513AAA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Собеседование</w:t>
            </w:r>
          </w:p>
        </w:tc>
      </w:tr>
      <w:tr w:rsidR="007912E9" w:rsidRPr="005E07A4" w:rsidTr="006E65F6">
        <w:trPr>
          <w:trHeight w:val="466"/>
        </w:trPr>
        <w:tc>
          <w:tcPr>
            <w:tcW w:w="5000" w:type="pct"/>
            <w:gridSpan w:val="6"/>
          </w:tcPr>
          <w:p w:rsidR="007912E9" w:rsidRPr="00920848" w:rsidRDefault="007912E9" w:rsidP="00513AAA">
            <w:pPr>
              <w:jc w:val="center"/>
              <w:rPr>
                <w:rFonts w:eastAsia="PragmaticaC-Bold"/>
                <w:b/>
                <w:bCs/>
                <w:sz w:val="28"/>
                <w:szCs w:val="28"/>
                <w:lang w:eastAsia="en-US"/>
              </w:rPr>
            </w:pPr>
            <w:r w:rsidRPr="00920848">
              <w:rPr>
                <w:rFonts w:eastAsia="PragmaticaC-Bold"/>
                <w:b/>
                <w:bCs/>
                <w:sz w:val="28"/>
                <w:szCs w:val="28"/>
                <w:lang w:eastAsia="en-US"/>
              </w:rPr>
              <w:t>Эскизы</w:t>
            </w:r>
            <w:r>
              <w:rPr>
                <w:rFonts w:eastAsia="PragmaticaC-Bold"/>
                <w:b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912E9" w:rsidRPr="005E07A4" w:rsidTr="006E65F6">
        <w:trPr>
          <w:trHeight w:val="481"/>
        </w:trPr>
        <w:tc>
          <w:tcPr>
            <w:tcW w:w="24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2</w:t>
            </w:r>
          </w:p>
        </w:tc>
        <w:tc>
          <w:tcPr>
            <w:tcW w:w="1941" w:type="pct"/>
          </w:tcPr>
          <w:p w:rsidR="007912E9" w:rsidRPr="005E07A4" w:rsidRDefault="007912E9" w:rsidP="00513AAA">
            <w:pPr>
              <w:pStyle w:val="Default"/>
              <w:rPr>
                <w:sz w:val="28"/>
                <w:szCs w:val="28"/>
              </w:rPr>
            </w:pPr>
            <w:r w:rsidRPr="005E07A4">
              <w:rPr>
                <w:rFonts w:eastAsia="PragmaticaC-Bold"/>
                <w:bCs/>
                <w:sz w:val="28"/>
                <w:szCs w:val="28"/>
              </w:rPr>
              <w:t>Режим эскиза.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64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</w:p>
        </w:tc>
      </w:tr>
      <w:tr w:rsidR="007912E9" w:rsidRPr="005E07A4" w:rsidTr="006E65F6">
        <w:trPr>
          <w:trHeight w:val="481"/>
        </w:trPr>
        <w:tc>
          <w:tcPr>
            <w:tcW w:w="24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3</w:t>
            </w:r>
          </w:p>
        </w:tc>
        <w:tc>
          <w:tcPr>
            <w:tcW w:w="1941" w:type="pct"/>
          </w:tcPr>
          <w:p w:rsidR="007912E9" w:rsidRPr="005E07A4" w:rsidRDefault="007912E9" w:rsidP="00513A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Дерево эскизов.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64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7912E9" w:rsidRPr="005E07A4" w:rsidTr="006E65F6">
        <w:trPr>
          <w:trHeight w:val="481"/>
        </w:trPr>
        <w:tc>
          <w:tcPr>
            <w:tcW w:w="24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4</w:t>
            </w:r>
          </w:p>
        </w:tc>
        <w:tc>
          <w:tcPr>
            <w:tcW w:w="1941" w:type="pct"/>
          </w:tcPr>
          <w:p w:rsidR="007912E9" w:rsidRPr="005E07A4" w:rsidRDefault="007912E9" w:rsidP="00513AAA">
            <w:pPr>
              <w:pStyle w:val="Default"/>
              <w:rPr>
                <w:sz w:val="28"/>
                <w:szCs w:val="28"/>
              </w:rPr>
            </w:pPr>
            <w:r w:rsidRPr="005E07A4">
              <w:rPr>
                <w:rFonts w:eastAsia="PragmaticaC"/>
                <w:sz w:val="28"/>
                <w:szCs w:val="28"/>
              </w:rPr>
              <w:t>Эскиз из библиотеки.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64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</w:p>
        </w:tc>
      </w:tr>
      <w:tr w:rsidR="007912E9" w:rsidRPr="005E07A4" w:rsidTr="006E65F6">
        <w:trPr>
          <w:trHeight w:val="481"/>
        </w:trPr>
        <w:tc>
          <w:tcPr>
            <w:tcW w:w="24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5</w:t>
            </w:r>
          </w:p>
        </w:tc>
        <w:tc>
          <w:tcPr>
            <w:tcW w:w="1941" w:type="pct"/>
          </w:tcPr>
          <w:p w:rsidR="007912E9" w:rsidRPr="003D383E" w:rsidRDefault="007912E9" w:rsidP="003D383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PragmaticaC"/>
                <w:i/>
                <w:sz w:val="28"/>
                <w:szCs w:val="28"/>
                <w:lang w:eastAsia="en-US"/>
              </w:rPr>
            </w:pPr>
            <w:r w:rsidRPr="003D383E">
              <w:rPr>
                <w:rFonts w:eastAsia="PragmaticaC"/>
                <w:sz w:val="28"/>
                <w:szCs w:val="28"/>
                <w:lang w:eastAsia="en-US"/>
              </w:rPr>
              <w:t>Создание и размещение эскиза.</w:t>
            </w:r>
          </w:p>
          <w:p w:rsidR="007912E9" w:rsidRPr="005E07A4" w:rsidRDefault="007912E9" w:rsidP="00513AA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64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</w:p>
        </w:tc>
      </w:tr>
      <w:tr w:rsidR="007912E9" w:rsidRPr="005E07A4" w:rsidTr="006E65F6">
        <w:trPr>
          <w:trHeight w:val="333"/>
        </w:trPr>
        <w:tc>
          <w:tcPr>
            <w:tcW w:w="5000" w:type="pct"/>
            <w:gridSpan w:val="6"/>
          </w:tcPr>
          <w:p w:rsidR="007912E9" w:rsidRPr="00844945" w:rsidRDefault="007912E9" w:rsidP="00513AAA">
            <w:pPr>
              <w:jc w:val="center"/>
              <w:rPr>
                <w:rFonts w:eastAsia="PragmaticaC-Bold"/>
                <w:b/>
                <w:bCs/>
                <w:sz w:val="28"/>
                <w:szCs w:val="28"/>
                <w:lang w:eastAsia="en-US"/>
              </w:rPr>
            </w:pPr>
            <w:r w:rsidRPr="00844945">
              <w:rPr>
                <w:rFonts w:eastAsia="PragmaticaC-Bold"/>
                <w:b/>
                <w:bCs/>
                <w:sz w:val="28"/>
                <w:szCs w:val="28"/>
                <w:lang w:eastAsia="en-US"/>
              </w:rPr>
              <w:t>Листовое тело.</w:t>
            </w:r>
          </w:p>
        </w:tc>
      </w:tr>
      <w:tr w:rsidR="007912E9" w:rsidRPr="005E07A4" w:rsidTr="006E65F6">
        <w:trPr>
          <w:trHeight w:val="632"/>
        </w:trPr>
        <w:tc>
          <w:tcPr>
            <w:tcW w:w="246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41" w:type="pct"/>
          </w:tcPr>
          <w:p w:rsidR="007912E9" w:rsidRPr="005E07A4" w:rsidRDefault="007912E9" w:rsidP="009B00C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PragmaticaC"/>
                <w:sz w:val="28"/>
                <w:szCs w:val="28"/>
                <w:lang w:eastAsia="en-US"/>
              </w:rPr>
            </w:pPr>
            <w:r w:rsidRPr="005E07A4">
              <w:rPr>
                <w:rFonts w:eastAsia="PragmaticaC-Bold"/>
                <w:bCs/>
                <w:sz w:val="28"/>
                <w:szCs w:val="28"/>
                <w:lang w:eastAsia="en-US"/>
              </w:rPr>
              <w:t>Общие сведения о листовых телах.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64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7912E9" w:rsidRPr="005E07A4" w:rsidTr="006E65F6">
        <w:trPr>
          <w:trHeight w:val="632"/>
        </w:trPr>
        <w:tc>
          <w:tcPr>
            <w:tcW w:w="246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41" w:type="pct"/>
          </w:tcPr>
          <w:p w:rsidR="007912E9" w:rsidRPr="005E07A4" w:rsidRDefault="007912E9" w:rsidP="009B00C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PragmaticaC"/>
                <w:sz w:val="28"/>
                <w:szCs w:val="28"/>
                <w:lang w:eastAsia="en-US"/>
              </w:rPr>
            </w:pPr>
            <w:r w:rsidRPr="005E07A4">
              <w:rPr>
                <w:rFonts w:eastAsia="PragmaticaC-Bold"/>
                <w:bCs/>
                <w:sz w:val="28"/>
                <w:szCs w:val="28"/>
                <w:lang w:eastAsia="en-US"/>
              </w:rPr>
              <w:t>Штамповочные элементы.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64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</w:p>
        </w:tc>
      </w:tr>
      <w:tr w:rsidR="007912E9" w:rsidRPr="005E07A4" w:rsidTr="006E65F6">
        <w:trPr>
          <w:trHeight w:val="295"/>
        </w:trPr>
        <w:tc>
          <w:tcPr>
            <w:tcW w:w="5000" w:type="pct"/>
            <w:gridSpan w:val="6"/>
          </w:tcPr>
          <w:p w:rsidR="007912E9" w:rsidRPr="00844945" w:rsidRDefault="007912E9" w:rsidP="00513AAA">
            <w:pPr>
              <w:jc w:val="center"/>
              <w:rPr>
                <w:rFonts w:eastAsia="PragmaticaC-Bold"/>
                <w:b/>
                <w:bCs/>
                <w:sz w:val="28"/>
                <w:szCs w:val="28"/>
                <w:lang w:eastAsia="en-US"/>
              </w:rPr>
            </w:pPr>
            <w:r w:rsidRPr="00844945">
              <w:rPr>
                <w:rFonts w:eastAsia="PragmaticaC-Bold"/>
                <w:b/>
                <w:bCs/>
                <w:sz w:val="28"/>
                <w:szCs w:val="28"/>
                <w:lang w:eastAsia="en-US"/>
              </w:rPr>
              <w:t>Моделирование по чертежу.</w:t>
            </w:r>
          </w:p>
        </w:tc>
      </w:tr>
      <w:tr w:rsidR="007912E9" w:rsidRPr="005E07A4" w:rsidTr="006E65F6">
        <w:trPr>
          <w:trHeight w:val="632"/>
        </w:trPr>
        <w:tc>
          <w:tcPr>
            <w:tcW w:w="246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41" w:type="pct"/>
          </w:tcPr>
          <w:p w:rsidR="007912E9" w:rsidRPr="005E07A4" w:rsidRDefault="007912E9" w:rsidP="009B00C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PragmaticaC"/>
                <w:sz w:val="28"/>
                <w:szCs w:val="28"/>
                <w:lang w:eastAsia="en-US"/>
              </w:rPr>
            </w:pPr>
            <w:r w:rsidRPr="005E07A4">
              <w:rPr>
                <w:rFonts w:eastAsia="PragmaticaC"/>
                <w:sz w:val="28"/>
                <w:szCs w:val="28"/>
                <w:lang w:eastAsia="en-US"/>
              </w:rPr>
              <w:t>Построение трехмерных моделей сконструированных по заданным условиям.</w:t>
            </w:r>
          </w:p>
          <w:p w:rsidR="007912E9" w:rsidRPr="005E07A4" w:rsidRDefault="007912E9" w:rsidP="009B00C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PragmaticaC"/>
                <w:sz w:val="28"/>
                <w:szCs w:val="28"/>
                <w:lang w:eastAsia="en-US"/>
              </w:rPr>
            </w:pP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64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</w:p>
        </w:tc>
      </w:tr>
      <w:tr w:rsidR="007912E9" w:rsidRPr="005E07A4" w:rsidTr="006E65F6">
        <w:trPr>
          <w:trHeight w:val="390"/>
        </w:trPr>
        <w:tc>
          <w:tcPr>
            <w:tcW w:w="5000" w:type="pct"/>
            <w:gridSpan w:val="6"/>
          </w:tcPr>
          <w:p w:rsidR="007912E9" w:rsidRPr="00B00882" w:rsidRDefault="007912E9" w:rsidP="00513AAA">
            <w:pPr>
              <w:jc w:val="center"/>
              <w:rPr>
                <w:b/>
                <w:sz w:val="28"/>
                <w:szCs w:val="28"/>
              </w:rPr>
            </w:pPr>
            <w:r w:rsidRPr="00B00882">
              <w:rPr>
                <w:b/>
                <w:sz w:val="28"/>
                <w:szCs w:val="28"/>
              </w:rPr>
              <w:lastRenderedPageBreak/>
              <w:t>Построение сборочных чертежей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7912E9" w:rsidRPr="005E07A4" w:rsidTr="006E65F6">
        <w:trPr>
          <w:trHeight w:val="632"/>
        </w:trPr>
        <w:tc>
          <w:tcPr>
            <w:tcW w:w="246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41" w:type="pct"/>
          </w:tcPr>
          <w:p w:rsidR="007912E9" w:rsidRPr="005E07A4" w:rsidRDefault="007912E9" w:rsidP="009B00C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PragmaticaC"/>
                <w:sz w:val="28"/>
                <w:szCs w:val="28"/>
                <w:lang w:eastAsia="en-US"/>
              </w:rPr>
            </w:pPr>
            <w:r w:rsidRPr="005E07A4">
              <w:rPr>
                <w:sz w:val="28"/>
                <w:szCs w:val="28"/>
              </w:rPr>
              <w:t>Добавление компонентов в сборку.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64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</w:p>
        </w:tc>
      </w:tr>
      <w:tr w:rsidR="007912E9" w:rsidRPr="005E07A4" w:rsidTr="006E65F6">
        <w:trPr>
          <w:trHeight w:val="632"/>
        </w:trPr>
        <w:tc>
          <w:tcPr>
            <w:tcW w:w="246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41" w:type="pct"/>
          </w:tcPr>
          <w:p w:rsidR="007912E9" w:rsidRPr="005E07A4" w:rsidRDefault="007912E9" w:rsidP="009B00C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Перемещения и повороты компонентов.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64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</w:p>
        </w:tc>
      </w:tr>
      <w:tr w:rsidR="007912E9" w:rsidRPr="005E07A4" w:rsidTr="006E65F6">
        <w:trPr>
          <w:trHeight w:val="632"/>
        </w:trPr>
        <w:tc>
          <w:tcPr>
            <w:tcW w:w="246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41" w:type="pct"/>
          </w:tcPr>
          <w:p w:rsidR="007912E9" w:rsidRPr="005E07A4" w:rsidRDefault="007912E9" w:rsidP="009B00C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Булевы операции над деталями.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64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</w:p>
        </w:tc>
      </w:tr>
      <w:tr w:rsidR="007912E9" w:rsidRPr="005E07A4" w:rsidTr="006E65F6">
        <w:trPr>
          <w:trHeight w:val="632"/>
        </w:trPr>
        <w:tc>
          <w:tcPr>
            <w:tcW w:w="246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41" w:type="pct"/>
          </w:tcPr>
          <w:p w:rsidR="007912E9" w:rsidRPr="005E07A4" w:rsidRDefault="007912E9" w:rsidP="009B00C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Редактирование сборки.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64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</w:p>
        </w:tc>
      </w:tr>
      <w:tr w:rsidR="007912E9" w:rsidRPr="005E07A4" w:rsidTr="006E65F6">
        <w:trPr>
          <w:trHeight w:val="632"/>
        </w:trPr>
        <w:tc>
          <w:tcPr>
            <w:tcW w:w="5000" w:type="pct"/>
            <w:gridSpan w:val="6"/>
          </w:tcPr>
          <w:p w:rsidR="007912E9" w:rsidRPr="00844945" w:rsidRDefault="007912E9" w:rsidP="00513AAA">
            <w:pPr>
              <w:jc w:val="center"/>
              <w:rPr>
                <w:b/>
                <w:sz w:val="28"/>
                <w:szCs w:val="28"/>
              </w:rPr>
            </w:pPr>
            <w:r w:rsidRPr="00844945">
              <w:rPr>
                <w:b/>
                <w:sz w:val="28"/>
                <w:szCs w:val="28"/>
              </w:rPr>
              <w:t>Основы 3</w:t>
            </w:r>
            <w:r w:rsidRPr="00844945">
              <w:rPr>
                <w:b/>
                <w:sz w:val="28"/>
                <w:szCs w:val="28"/>
                <w:lang w:val="en-US"/>
              </w:rPr>
              <w:t>D</w:t>
            </w:r>
            <w:r w:rsidRPr="00844945">
              <w:rPr>
                <w:b/>
                <w:sz w:val="28"/>
                <w:szCs w:val="28"/>
              </w:rPr>
              <w:t xml:space="preserve"> печати.</w:t>
            </w:r>
          </w:p>
        </w:tc>
      </w:tr>
      <w:tr w:rsidR="007912E9" w:rsidRPr="005E07A4" w:rsidTr="006E65F6">
        <w:trPr>
          <w:trHeight w:val="632"/>
        </w:trPr>
        <w:tc>
          <w:tcPr>
            <w:tcW w:w="246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41" w:type="pct"/>
          </w:tcPr>
          <w:p w:rsidR="007912E9" w:rsidRPr="005E07A4" w:rsidRDefault="007912E9" w:rsidP="005E0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Что такое 3D-печать.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64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7912E9" w:rsidRPr="005E07A4" w:rsidTr="006E65F6">
        <w:trPr>
          <w:trHeight w:val="632"/>
        </w:trPr>
        <w:tc>
          <w:tcPr>
            <w:tcW w:w="246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41" w:type="pct"/>
          </w:tcPr>
          <w:p w:rsidR="007912E9" w:rsidRPr="005E07A4" w:rsidRDefault="007912E9" w:rsidP="005E07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Технологии 3D-печати.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6" w:type="pct"/>
          </w:tcPr>
          <w:p w:rsidR="007912E9" w:rsidRPr="005E07A4" w:rsidRDefault="00D9670B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3" w:type="pct"/>
          </w:tcPr>
          <w:p w:rsidR="007912E9" w:rsidRPr="005E07A4" w:rsidRDefault="00D9670B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912E9">
              <w:rPr>
                <w:sz w:val="28"/>
                <w:szCs w:val="28"/>
              </w:rPr>
              <w:t>4</w:t>
            </w:r>
          </w:p>
        </w:tc>
        <w:tc>
          <w:tcPr>
            <w:tcW w:w="1064" w:type="pct"/>
          </w:tcPr>
          <w:p w:rsidR="007912E9" w:rsidRDefault="007912E9" w:rsidP="00513AAA">
            <w:pPr>
              <w:jc w:val="center"/>
              <w:rPr>
                <w:sz w:val="28"/>
                <w:szCs w:val="28"/>
              </w:rPr>
            </w:pPr>
          </w:p>
        </w:tc>
      </w:tr>
      <w:tr w:rsidR="007912E9" w:rsidRPr="005E07A4" w:rsidTr="006E65F6">
        <w:trPr>
          <w:trHeight w:val="395"/>
        </w:trPr>
        <w:tc>
          <w:tcPr>
            <w:tcW w:w="5000" w:type="pct"/>
            <w:gridSpan w:val="6"/>
          </w:tcPr>
          <w:p w:rsidR="007912E9" w:rsidRPr="00844945" w:rsidRDefault="007912E9" w:rsidP="00513AAA">
            <w:pPr>
              <w:jc w:val="center"/>
              <w:rPr>
                <w:b/>
                <w:sz w:val="28"/>
                <w:szCs w:val="28"/>
              </w:rPr>
            </w:pPr>
            <w:r w:rsidRPr="00844945">
              <w:rPr>
                <w:b/>
                <w:sz w:val="28"/>
                <w:szCs w:val="28"/>
              </w:rPr>
              <w:t>Работа над творческими проектами.</w:t>
            </w:r>
          </w:p>
        </w:tc>
      </w:tr>
      <w:tr w:rsidR="007912E9" w:rsidRPr="005E07A4" w:rsidTr="006E65F6">
        <w:trPr>
          <w:trHeight w:val="632"/>
        </w:trPr>
        <w:tc>
          <w:tcPr>
            <w:tcW w:w="246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41" w:type="pct"/>
          </w:tcPr>
          <w:p w:rsidR="007912E9" w:rsidRPr="005E07A4" w:rsidRDefault="007912E9" w:rsidP="005E07A4">
            <w:pPr>
              <w:spacing w:line="240" w:lineRule="auto"/>
              <w:jc w:val="left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Выбор тем творческих проектов.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64" w:type="pct"/>
          </w:tcPr>
          <w:p w:rsidR="007912E9" w:rsidRDefault="007912E9" w:rsidP="00513AAA">
            <w:pPr>
              <w:jc w:val="center"/>
              <w:rPr>
                <w:sz w:val="28"/>
                <w:szCs w:val="28"/>
              </w:rPr>
            </w:pPr>
          </w:p>
        </w:tc>
      </w:tr>
      <w:tr w:rsidR="007912E9" w:rsidRPr="005E07A4" w:rsidTr="006E65F6">
        <w:trPr>
          <w:trHeight w:val="632"/>
        </w:trPr>
        <w:tc>
          <w:tcPr>
            <w:tcW w:w="246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41" w:type="pct"/>
          </w:tcPr>
          <w:p w:rsidR="007912E9" w:rsidRPr="005E07A4" w:rsidRDefault="007912E9" w:rsidP="005E07A4">
            <w:pPr>
              <w:spacing w:line="240" w:lineRule="auto"/>
              <w:jc w:val="left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Планирование и разработка проектов.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64" w:type="pct"/>
          </w:tcPr>
          <w:p w:rsidR="007912E9" w:rsidRDefault="007912E9" w:rsidP="00513AAA">
            <w:pPr>
              <w:jc w:val="center"/>
              <w:rPr>
                <w:sz w:val="28"/>
                <w:szCs w:val="28"/>
              </w:rPr>
            </w:pPr>
          </w:p>
        </w:tc>
      </w:tr>
      <w:tr w:rsidR="007912E9" w:rsidRPr="005E07A4" w:rsidTr="006E65F6">
        <w:trPr>
          <w:trHeight w:val="632"/>
        </w:trPr>
        <w:tc>
          <w:tcPr>
            <w:tcW w:w="246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41" w:type="pct"/>
          </w:tcPr>
          <w:p w:rsidR="007912E9" w:rsidRPr="005E07A4" w:rsidRDefault="007912E9" w:rsidP="005E07A4">
            <w:pPr>
              <w:spacing w:line="240" w:lineRule="auto"/>
              <w:jc w:val="left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Защита творческих проектов.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64" w:type="pct"/>
          </w:tcPr>
          <w:p w:rsidR="007912E9" w:rsidRDefault="00D02586" w:rsidP="00513AAA">
            <w:pPr>
              <w:jc w:val="center"/>
              <w:rPr>
                <w:sz w:val="28"/>
                <w:szCs w:val="28"/>
              </w:rPr>
            </w:pPr>
            <w:r w:rsidRPr="00E71AA8">
              <w:rPr>
                <w:sz w:val="28"/>
                <w:szCs w:val="28"/>
              </w:rPr>
              <w:t>Опрос</w:t>
            </w:r>
          </w:p>
        </w:tc>
      </w:tr>
      <w:tr w:rsidR="007912E9" w:rsidRPr="005E07A4" w:rsidTr="006E65F6">
        <w:trPr>
          <w:trHeight w:val="273"/>
        </w:trPr>
        <w:tc>
          <w:tcPr>
            <w:tcW w:w="5000" w:type="pct"/>
            <w:gridSpan w:val="6"/>
          </w:tcPr>
          <w:p w:rsidR="007912E9" w:rsidRDefault="007912E9" w:rsidP="00513A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844945">
              <w:rPr>
                <w:b/>
                <w:sz w:val="28"/>
                <w:szCs w:val="28"/>
              </w:rPr>
              <w:t>одведение итогов.</w:t>
            </w:r>
          </w:p>
        </w:tc>
      </w:tr>
      <w:tr w:rsidR="007912E9" w:rsidRPr="005E07A4" w:rsidTr="006E65F6">
        <w:trPr>
          <w:trHeight w:val="632"/>
        </w:trPr>
        <w:tc>
          <w:tcPr>
            <w:tcW w:w="246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41" w:type="pct"/>
          </w:tcPr>
          <w:p w:rsidR="007912E9" w:rsidRPr="005E07A4" w:rsidRDefault="007912E9" w:rsidP="005E07A4">
            <w:pPr>
              <w:spacing w:line="240" w:lineRule="auto"/>
              <w:jc w:val="left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Анализ допущенных ошибок.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64" w:type="pct"/>
          </w:tcPr>
          <w:p w:rsidR="007912E9" w:rsidRDefault="007912E9" w:rsidP="00513AAA">
            <w:pPr>
              <w:jc w:val="center"/>
              <w:rPr>
                <w:sz w:val="28"/>
                <w:szCs w:val="28"/>
              </w:rPr>
            </w:pPr>
          </w:p>
        </w:tc>
      </w:tr>
      <w:tr w:rsidR="007912E9" w:rsidRPr="005E07A4" w:rsidTr="006E65F6">
        <w:trPr>
          <w:trHeight w:val="632"/>
        </w:trPr>
        <w:tc>
          <w:tcPr>
            <w:tcW w:w="246" w:type="pct"/>
          </w:tcPr>
          <w:p w:rsidR="007912E9" w:rsidRPr="005E07A4" w:rsidRDefault="00D02586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941" w:type="pct"/>
          </w:tcPr>
          <w:p w:rsidR="007912E9" w:rsidRPr="005E07A4" w:rsidRDefault="007912E9" w:rsidP="005E07A4">
            <w:pPr>
              <w:pStyle w:val="Default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Подведение итогов.</w:t>
            </w:r>
          </w:p>
          <w:p w:rsidR="007912E9" w:rsidRPr="005E07A4" w:rsidRDefault="007912E9" w:rsidP="005E07A4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64" w:type="pct"/>
          </w:tcPr>
          <w:p w:rsidR="007912E9" w:rsidRDefault="007912E9" w:rsidP="00513AAA">
            <w:pPr>
              <w:jc w:val="center"/>
              <w:rPr>
                <w:sz w:val="28"/>
                <w:szCs w:val="28"/>
              </w:rPr>
            </w:pPr>
          </w:p>
        </w:tc>
      </w:tr>
      <w:tr w:rsidR="007912E9" w:rsidRPr="005E07A4" w:rsidTr="006E65F6">
        <w:trPr>
          <w:trHeight w:val="496"/>
        </w:trPr>
        <w:tc>
          <w:tcPr>
            <w:tcW w:w="2186" w:type="pct"/>
            <w:gridSpan w:val="2"/>
          </w:tcPr>
          <w:p w:rsidR="007912E9" w:rsidRPr="005E07A4" w:rsidRDefault="007912E9" w:rsidP="00513AAA">
            <w:pPr>
              <w:jc w:val="left"/>
              <w:rPr>
                <w:sz w:val="28"/>
                <w:szCs w:val="28"/>
              </w:rPr>
            </w:pPr>
            <w:r w:rsidRPr="005E07A4">
              <w:rPr>
                <w:sz w:val="28"/>
                <w:szCs w:val="28"/>
              </w:rPr>
              <w:t>Итого</w:t>
            </w:r>
          </w:p>
        </w:tc>
        <w:tc>
          <w:tcPr>
            <w:tcW w:w="560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736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453" w:type="pct"/>
          </w:tcPr>
          <w:p w:rsidR="007912E9" w:rsidRPr="005E07A4" w:rsidRDefault="007912E9" w:rsidP="00513A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  <w:r w:rsidRPr="005E07A4">
              <w:rPr>
                <w:sz w:val="28"/>
                <w:szCs w:val="28"/>
              </w:rPr>
              <w:t>ч.</w:t>
            </w:r>
          </w:p>
        </w:tc>
        <w:tc>
          <w:tcPr>
            <w:tcW w:w="1064" w:type="pct"/>
          </w:tcPr>
          <w:p w:rsidR="007912E9" w:rsidRDefault="007912E9" w:rsidP="00513AAA">
            <w:pPr>
              <w:jc w:val="center"/>
              <w:rPr>
                <w:sz w:val="28"/>
                <w:szCs w:val="28"/>
              </w:rPr>
            </w:pPr>
          </w:p>
        </w:tc>
      </w:tr>
    </w:tbl>
    <w:p w:rsidR="000F6860" w:rsidRDefault="000F6860" w:rsidP="000F6860">
      <w:pPr>
        <w:spacing w:line="240" w:lineRule="auto"/>
        <w:jc w:val="left"/>
        <w:rPr>
          <w:sz w:val="28"/>
          <w:szCs w:val="28"/>
        </w:rPr>
      </w:pPr>
    </w:p>
    <w:p w:rsidR="001633C3" w:rsidRPr="005E1983" w:rsidRDefault="001633C3" w:rsidP="000C392A">
      <w:pPr>
        <w:pStyle w:val="2"/>
        <w:jc w:val="center"/>
        <w:rPr>
          <w:color w:val="auto"/>
          <w:sz w:val="28"/>
          <w:szCs w:val="28"/>
        </w:rPr>
      </w:pPr>
      <w:bookmarkStart w:id="24" w:name="_Toc499797426"/>
      <w:r w:rsidRPr="005E1983">
        <w:rPr>
          <w:color w:val="auto"/>
          <w:sz w:val="28"/>
          <w:szCs w:val="28"/>
        </w:rPr>
        <w:t>Содержание изучаемой программы.</w:t>
      </w:r>
      <w:bookmarkEnd w:id="24"/>
    </w:p>
    <w:p w:rsidR="004B1CBC" w:rsidRDefault="0091400A" w:rsidP="0091400A">
      <w:pPr>
        <w:pStyle w:val="2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25" w:name="_Toc499797427"/>
      <w:r w:rsidRPr="0091400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Вводное занятие</w:t>
      </w:r>
      <w:bookmarkEnd w:id="25"/>
    </w:p>
    <w:p w:rsidR="0091400A" w:rsidRPr="0091400A" w:rsidRDefault="0091400A" w:rsidP="0091400A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 xml:space="preserve">Теория: </w:t>
      </w:r>
      <w:r w:rsidRPr="0091400A">
        <w:rPr>
          <w:rFonts w:eastAsiaTheme="minorHAnsi"/>
          <w:sz w:val="28"/>
          <w:szCs w:val="28"/>
          <w:lang w:eastAsia="en-US"/>
        </w:rPr>
        <w:t>Знакомство. План работы объединения на год. Правила техники</w:t>
      </w:r>
    </w:p>
    <w:p w:rsidR="0091400A" w:rsidRPr="0091400A" w:rsidRDefault="0091400A" w:rsidP="0091400A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91400A">
        <w:rPr>
          <w:rFonts w:eastAsiaTheme="minorHAnsi"/>
          <w:sz w:val="28"/>
          <w:szCs w:val="28"/>
          <w:lang w:eastAsia="en-US"/>
        </w:rPr>
        <w:t>безопасности и охрана труда.</w:t>
      </w:r>
    </w:p>
    <w:p w:rsidR="0091400A" w:rsidRPr="0091400A" w:rsidRDefault="0091400A" w:rsidP="0091400A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 xml:space="preserve">Практика: </w:t>
      </w:r>
      <w:r w:rsidRPr="0091400A">
        <w:rPr>
          <w:rFonts w:eastAsiaTheme="minorHAnsi"/>
          <w:sz w:val="28"/>
          <w:szCs w:val="28"/>
          <w:lang w:eastAsia="en-US"/>
        </w:rPr>
        <w:t>Ознакомление с материальной частью, с оборудованием.</w:t>
      </w:r>
    </w:p>
    <w:p w:rsidR="0091400A" w:rsidRPr="0091400A" w:rsidRDefault="0091400A" w:rsidP="0091400A">
      <w:pPr>
        <w:rPr>
          <w:sz w:val="28"/>
          <w:szCs w:val="28"/>
          <w:lang w:eastAsia="en-US"/>
        </w:rPr>
      </w:pPr>
      <w:r w:rsidRPr="0091400A">
        <w:rPr>
          <w:rFonts w:eastAsiaTheme="minorHAnsi"/>
          <w:sz w:val="28"/>
          <w:szCs w:val="28"/>
          <w:lang w:eastAsia="en-US"/>
        </w:rPr>
        <w:t>Предварительный фронтальный опрос.</w:t>
      </w:r>
    </w:p>
    <w:p w:rsidR="00607C71" w:rsidRPr="001142FD" w:rsidRDefault="00920848" w:rsidP="00B30BB4">
      <w:pPr>
        <w:autoSpaceDE w:val="0"/>
        <w:autoSpaceDN w:val="0"/>
        <w:adjustRightInd w:val="0"/>
        <w:spacing w:line="240" w:lineRule="auto"/>
        <w:jc w:val="center"/>
        <w:rPr>
          <w:rFonts w:eastAsia="PragmaticaC-Bold"/>
          <w:b/>
          <w:bCs/>
          <w:sz w:val="28"/>
          <w:szCs w:val="28"/>
          <w:lang w:eastAsia="en-US"/>
        </w:rPr>
      </w:pPr>
      <w:r w:rsidRPr="00920848">
        <w:rPr>
          <w:rFonts w:eastAsia="PragmaticaC-Bold"/>
          <w:b/>
          <w:bCs/>
          <w:sz w:val="28"/>
          <w:szCs w:val="28"/>
          <w:lang w:eastAsia="en-US"/>
        </w:rPr>
        <w:t>Эскизы</w:t>
      </w:r>
      <w:r>
        <w:rPr>
          <w:rFonts w:eastAsia="PragmaticaC-Bold"/>
          <w:b/>
          <w:bCs/>
          <w:sz w:val="28"/>
          <w:szCs w:val="28"/>
          <w:lang w:eastAsia="en-US"/>
        </w:rPr>
        <w:t>.</w:t>
      </w:r>
    </w:p>
    <w:p w:rsidR="0091400A" w:rsidRDefault="00920848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032235">
        <w:rPr>
          <w:rFonts w:eastAsia="PragmaticaC-Bold"/>
          <w:b/>
          <w:bCs/>
          <w:sz w:val="28"/>
          <w:szCs w:val="28"/>
          <w:lang w:eastAsia="en-US"/>
        </w:rPr>
        <w:t>Режим эскиза.</w:t>
      </w:r>
    </w:p>
    <w:p w:rsidR="00032235" w:rsidRDefault="0091400A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Теория:</w:t>
      </w:r>
      <w:r w:rsidRPr="0091400A">
        <w:rPr>
          <w:rFonts w:eastAsia="PragmaticaC-Bold"/>
          <w:bCs/>
          <w:sz w:val="28"/>
          <w:szCs w:val="28"/>
          <w:lang w:eastAsia="en-US"/>
        </w:rPr>
        <w:t xml:space="preserve">Общие сведения об эскизе. </w:t>
      </w:r>
      <w:r>
        <w:rPr>
          <w:rFonts w:eastAsia="PragmaticaC-Bold"/>
          <w:bCs/>
          <w:sz w:val="28"/>
          <w:szCs w:val="28"/>
          <w:lang w:eastAsia="en-US"/>
        </w:rPr>
        <w:t xml:space="preserve">Линии для построения эскиза. </w:t>
      </w:r>
      <w:r w:rsidR="00032235">
        <w:rPr>
          <w:rFonts w:eastAsia="PragmaticaC"/>
          <w:sz w:val="28"/>
          <w:szCs w:val="28"/>
          <w:lang w:eastAsia="en-US"/>
        </w:rPr>
        <w:t>Переключение в режим эскиза.</w:t>
      </w:r>
      <w:r w:rsidRPr="005E07A4">
        <w:rPr>
          <w:rFonts w:eastAsia="PragmaticaC"/>
          <w:sz w:val="28"/>
          <w:szCs w:val="28"/>
        </w:rPr>
        <w:t>Диагностика состояния эскиза.</w:t>
      </w:r>
      <w:r w:rsidRPr="0091400A">
        <w:rPr>
          <w:rFonts w:eastAsia="PragmaticaC"/>
          <w:sz w:val="28"/>
          <w:szCs w:val="28"/>
          <w:lang w:eastAsia="en-US"/>
        </w:rPr>
        <w:t>Диагностика состояния эскиза.</w:t>
      </w:r>
    </w:p>
    <w:p w:rsidR="0091400A" w:rsidRPr="0091400A" w:rsidRDefault="0091400A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Практика:</w:t>
      </w:r>
      <w:r w:rsidRPr="0091400A">
        <w:rPr>
          <w:rFonts w:eastAsiaTheme="minorHAnsi"/>
          <w:bCs/>
          <w:sz w:val="28"/>
          <w:szCs w:val="28"/>
          <w:lang w:eastAsia="en-US"/>
        </w:rPr>
        <w:t>Построение эскиза.</w:t>
      </w:r>
      <w:r w:rsidR="00773183">
        <w:rPr>
          <w:rFonts w:eastAsiaTheme="minorHAnsi"/>
          <w:bCs/>
          <w:sz w:val="28"/>
          <w:szCs w:val="28"/>
          <w:lang w:eastAsia="en-US"/>
        </w:rPr>
        <w:t xml:space="preserve"> Переключение в режим эскиза.</w:t>
      </w:r>
    </w:p>
    <w:p w:rsidR="0091400A" w:rsidRDefault="00266A17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91400A">
        <w:rPr>
          <w:rFonts w:eastAsia="PragmaticaC"/>
          <w:b/>
          <w:sz w:val="28"/>
          <w:szCs w:val="28"/>
          <w:lang w:eastAsia="en-US"/>
        </w:rPr>
        <w:t>Дерево эскизов.</w:t>
      </w:r>
    </w:p>
    <w:p w:rsidR="00773183" w:rsidRDefault="0091400A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Теория:</w:t>
      </w:r>
      <w:r w:rsidR="00266A17" w:rsidRPr="00266A17">
        <w:rPr>
          <w:rFonts w:eastAsia="PragmaticaC"/>
          <w:sz w:val="28"/>
          <w:szCs w:val="28"/>
          <w:lang w:eastAsia="en-US"/>
        </w:rPr>
        <w:t>Редактирование эскиза.</w:t>
      </w:r>
      <w:r w:rsidRPr="005E07A4">
        <w:rPr>
          <w:rFonts w:eastAsia="PragmaticaC"/>
          <w:sz w:val="28"/>
          <w:szCs w:val="28"/>
        </w:rPr>
        <w:t>Использование эскиза в операциях.</w:t>
      </w:r>
      <w:r w:rsidR="00AC2411" w:rsidRPr="0091400A">
        <w:rPr>
          <w:rFonts w:eastAsia="PragmaticaC"/>
          <w:sz w:val="28"/>
          <w:szCs w:val="28"/>
          <w:lang w:eastAsia="en-US"/>
        </w:rPr>
        <w:t>Выбор плоскости для построения эскиза.</w:t>
      </w:r>
    </w:p>
    <w:p w:rsidR="00773183" w:rsidRPr="00773183" w:rsidRDefault="00773183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Практика:</w:t>
      </w:r>
      <w:r>
        <w:rPr>
          <w:rFonts w:eastAsiaTheme="minorHAnsi"/>
          <w:bCs/>
          <w:sz w:val="28"/>
          <w:szCs w:val="28"/>
          <w:lang w:eastAsia="en-US"/>
        </w:rPr>
        <w:t>Построение эскиза в разных плоскостях</w:t>
      </w:r>
      <w:r w:rsidRPr="00773183">
        <w:rPr>
          <w:rFonts w:eastAsiaTheme="minorHAnsi"/>
          <w:bCs/>
          <w:sz w:val="28"/>
          <w:szCs w:val="28"/>
          <w:lang w:eastAsia="en-US"/>
        </w:rPr>
        <w:t>.</w:t>
      </w:r>
    </w:p>
    <w:p w:rsidR="00773183" w:rsidRDefault="00AC2411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773183">
        <w:rPr>
          <w:rFonts w:eastAsia="PragmaticaC"/>
          <w:b/>
          <w:sz w:val="28"/>
          <w:szCs w:val="28"/>
          <w:lang w:eastAsia="en-US"/>
        </w:rPr>
        <w:t>Эскиз из библиотеки.</w:t>
      </w:r>
    </w:p>
    <w:p w:rsidR="003D383E" w:rsidRDefault="003D383E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Теория:</w:t>
      </w:r>
      <w:r w:rsidRPr="003D383E">
        <w:rPr>
          <w:rFonts w:eastAsiaTheme="minorHAnsi"/>
          <w:bCs/>
          <w:sz w:val="28"/>
          <w:szCs w:val="28"/>
          <w:lang w:eastAsia="en-US"/>
        </w:rPr>
        <w:t>Стандартные библиотеки.</w:t>
      </w:r>
      <w:r w:rsidRPr="003D383E">
        <w:rPr>
          <w:rFonts w:eastAsia="PragmaticaC"/>
          <w:sz w:val="28"/>
          <w:szCs w:val="28"/>
          <w:lang w:eastAsia="en-US"/>
        </w:rPr>
        <w:t>Создание библиотек</w:t>
      </w:r>
      <w:r>
        <w:rPr>
          <w:rFonts w:eastAsia="PragmaticaC"/>
          <w:sz w:val="28"/>
          <w:szCs w:val="28"/>
          <w:lang w:eastAsia="en-US"/>
        </w:rPr>
        <w:t>. Вставка готовых эскизов из библиотек.</w:t>
      </w:r>
    </w:p>
    <w:p w:rsidR="003D383E" w:rsidRDefault="003D383E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Практика:</w:t>
      </w:r>
      <w:r>
        <w:rPr>
          <w:rFonts w:eastAsia="PragmaticaC"/>
          <w:sz w:val="28"/>
          <w:szCs w:val="28"/>
          <w:lang w:eastAsia="en-US"/>
        </w:rPr>
        <w:t>Вставка готовых эскизов из библиотек.</w:t>
      </w:r>
    </w:p>
    <w:p w:rsidR="003D383E" w:rsidRDefault="003D383E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3D383E">
        <w:rPr>
          <w:rFonts w:eastAsia="PragmaticaC"/>
          <w:b/>
          <w:sz w:val="28"/>
          <w:szCs w:val="28"/>
          <w:lang w:eastAsia="en-US"/>
        </w:rPr>
        <w:t>Создание и размещение эскиза.</w:t>
      </w:r>
    </w:p>
    <w:p w:rsidR="00920848" w:rsidRDefault="003D383E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Теория:</w:t>
      </w:r>
      <w:r w:rsidR="00AC2411" w:rsidRPr="003D383E">
        <w:rPr>
          <w:rFonts w:eastAsia="PragmaticaC"/>
          <w:sz w:val="28"/>
          <w:szCs w:val="28"/>
          <w:lang w:eastAsia="en-US"/>
        </w:rPr>
        <w:t xml:space="preserve">Ориентация плоскости эскиза и развертывание поверхностей геометрических тел. </w:t>
      </w:r>
    </w:p>
    <w:p w:rsidR="003D383E" w:rsidRPr="003D383E" w:rsidRDefault="003D383E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Практика:</w:t>
      </w:r>
      <w:r w:rsidRPr="003D383E">
        <w:rPr>
          <w:rFonts w:eastAsiaTheme="minorHAnsi"/>
          <w:bCs/>
          <w:sz w:val="28"/>
          <w:szCs w:val="28"/>
          <w:lang w:eastAsia="en-US"/>
        </w:rPr>
        <w:t>Создание эскиза.</w:t>
      </w:r>
    </w:p>
    <w:p w:rsidR="001142FD" w:rsidRDefault="001633C3" w:rsidP="001142FD">
      <w:pPr>
        <w:autoSpaceDE w:val="0"/>
        <w:autoSpaceDN w:val="0"/>
        <w:adjustRightInd w:val="0"/>
        <w:spacing w:line="240" w:lineRule="auto"/>
        <w:jc w:val="center"/>
        <w:rPr>
          <w:rFonts w:eastAsia="PragmaticaC-Bold"/>
          <w:bCs/>
          <w:i/>
          <w:sz w:val="28"/>
          <w:szCs w:val="28"/>
          <w:lang w:eastAsia="en-US"/>
        </w:rPr>
      </w:pPr>
      <w:r w:rsidRPr="00844945">
        <w:rPr>
          <w:rFonts w:eastAsia="PragmaticaC-Bold"/>
          <w:b/>
          <w:bCs/>
          <w:sz w:val="28"/>
          <w:szCs w:val="28"/>
          <w:lang w:eastAsia="en-US"/>
        </w:rPr>
        <w:t>Листовое тело.</w:t>
      </w:r>
    </w:p>
    <w:p w:rsidR="008A3F6E" w:rsidRDefault="005A4686" w:rsidP="008A3F6E">
      <w:pPr>
        <w:autoSpaceDE w:val="0"/>
        <w:autoSpaceDN w:val="0"/>
        <w:adjustRightInd w:val="0"/>
        <w:spacing w:line="240" w:lineRule="auto"/>
        <w:jc w:val="left"/>
        <w:rPr>
          <w:rFonts w:eastAsia="PragmaticaC-Bold"/>
          <w:bCs/>
          <w:i/>
          <w:sz w:val="28"/>
          <w:szCs w:val="28"/>
          <w:lang w:eastAsia="en-US"/>
        </w:rPr>
      </w:pPr>
      <w:r w:rsidRPr="003D383E">
        <w:rPr>
          <w:rFonts w:eastAsia="PragmaticaC-Bold"/>
          <w:b/>
          <w:bCs/>
          <w:sz w:val="28"/>
          <w:szCs w:val="28"/>
          <w:lang w:eastAsia="en-US"/>
        </w:rPr>
        <w:t>Общие сведения о листовых телах.</w:t>
      </w:r>
    </w:p>
    <w:p w:rsidR="008A3F6E" w:rsidRPr="008A3F6E" w:rsidRDefault="008A3F6E" w:rsidP="008A3F6E">
      <w:pPr>
        <w:autoSpaceDE w:val="0"/>
        <w:autoSpaceDN w:val="0"/>
        <w:adjustRightInd w:val="0"/>
        <w:spacing w:line="240" w:lineRule="auto"/>
        <w:jc w:val="left"/>
        <w:rPr>
          <w:rFonts w:eastAsia="PragmaticaC-Bold"/>
          <w:bCs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Теория:</w:t>
      </w:r>
      <w:r w:rsidRPr="008A3F6E">
        <w:rPr>
          <w:rFonts w:eastAsia="PragmaticaC-Bold"/>
          <w:bCs/>
          <w:sz w:val="28"/>
          <w:szCs w:val="28"/>
          <w:lang w:eastAsia="en-US"/>
        </w:rPr>
        <w:t>Общие сведения о листовых телах.Обечайка. Сгибы. Пластины. Отверстия.</w:t>
      </w:r>
    </w:p>
    <w:p w:rsidR="003D383E" w:rsidRPr="008A3F6E" w:rsidRDefault="008A3F6E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-Bold"/>
          <w:bCs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Практика:</w:t>
      </w:r>
      <w:r w:rsidRPr="008A3F6E">
        <w:rPr>
          <w:rFonts w:eastAsia="PragmaticaC-Bold"/>
          <w:bCs/>
          <w:sz w:val="28"/>
          <w:szCs w:val="28"/>
          <w:lang w:eastAsia="en-US"/>
        </w:rPr>
        <w:t>Построение эскиза для листового тела.Разгибание и сгибание сгибов. Развертка.</w:t>
      </w:r>
    </w:p>
    <w:p w:rsidR="008A3F6E" w:rsidRDefault="005A4686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-Bold"/>
          <w:bCs/>
          <w:i/>
          <w:sz w:val="28"/>
          <w:szCs w:val="28"/>
          <w:lang w:eastAsia="en-US"/>
        </w:rPr>
      </w:pPr>
      <w:r w:rsidRPr="008A3F6E">
        <w:rPr>
          <w:rFonts w:eastAsia="PragmaticaC-Bold"/>
          <w:b/>
          <w:bCs/>
          <w:sz w:val="28"/>
          <w:szCs w:val="28"/>
          <w:lang w:eastAsia="en-US"/>
        </w:rPr>
        <w:t>Штамповочные элементы.</w:t>
      </w:r>
    </w:p>
    <w:p w:rsidR="008A3F6E" w:rsidRPr="008A3F6E" w:rsidRDefault="008A3F6E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Теория:</w:t>
      </w:r>
      <w:r>
        <w:rPr>
          <w:color w:val="000000"/>
          <w:sz w:val="28"/>
          <w:szCs w:val="28"/>
        </w:rPr>
        <w:t>О</w:t>
      </w:r>
      <w:r w:rsidRPr="008A3F6E">
        <w:rPr>
          <w:color w:val="000000"/>
          <w:sz w:val="28"/>
          <w:szCs w:val="28"/>
        </w:rPr>
        <w:t>ткрытая и закрытая штамповка</w:t>
      </w:r>
      <w:r>
        <w:rPr>
          <w:color w:val="000000"/>
          <w:sz w:val="28"/>
          <w:szCs w:val="28"/>
        </w:rPr>
        <w:t>.Б</w:t>
      </w:r>
      <w:r w:rsidRPr="008A3F6E">
        <w:rPr>
          <w:color w:val="000000"/>
          <w:sz w:val="28"/>
          <w:szCs w:val="28"/>
        </w:rPr>
        <w:t>уртик</w:t>
      </w:r>
      <w:r>
        <w:rPr>
          <w:color w:val="000000"/>
          <w:sz w:val="28"/>
          <w:szCs w:val="28"/>
        </w:rPr>
        <w:t>.Ж</w:t>
      </w:r>
      <w:r w:rsidRPr="008A3F6E">
        <w:rPr>
          <w:color w:val="000000"/>
          <w:sz w:val="28"/>
          <w:szCs w:val="28"/>
        </w:rPr>
        <w:t>алюзи</w:t>
      </w:r>
      <w:r>
        <w:rPr>
          <w:color w:val="000000"/>
          <w:sz w:val="28"/>
          <w:szCs w:val="28"/>
        </w:rPr>
        <w:t>.</w:t>
      </w:r>
      <w:r w:rsidRPr="008A3F6E">
        <w:rPr>
          <w:color w:val="000000"/>
          <w:sz w:val="28"/>
          <w:szCs w:val="28"/>
        </w:rPr>
        <w:t>Скругление ребер основания</w:t>
      </w:r>
      <w:r>
        <w:rPr>
          <w:color w:val="000000"/>
          <w:sz w:val="28"/>
          <w:szCs w:val="28"/>
        </w:rPr>
        <w:t>.</w:t>
      </w:r>
    </w:p>
    <w:p w:rsidR="008A3F6E" w:rsidRPr="00AF500F" w:rsidRDefault="008A3F6E" w:rsidP="00AF500F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lastRenderedPageBreak/>
        <w:t>Практика:</w:t>
      </w:r>
      <w:r w:rsidR="001633C3" w:rsidRPr="008A3F6E">
        <w:rPr>
          <w:rFonts w:eastAsia="PragmaticaC"/>
          <w:sz w:val="28"/>
          <w:szCs w:val="28"/>
          <w:lang w:eastAsia="en-US"/>
        </w:rPr>
        <w:t>Построение листового тела.</w:t>
      </w:r>
    </w:p>
    <w:p w:rsidR="001142FD" w:rsidRDefault="001633C3" w:rsidP="001142FD">
      <w:pPr>
        <w:autoSpaceDE w:val="0"/>
        <w:autoSpaceDN w:val="0"/>
        <w:adjustRightInd w:val="0"/>
        <w:spacing w:line="240" w:lineRule="auto"/>
        <w:jc w:val="center"/>
        <w:rPr>
          <w:rFonts w:asciiTheme="minorHAnsi" w:eastAsia="PragmaticaC" w:hAnsiTheme="minorHAnsi" w:cs="PragmaticaC"/>
          <w:sz w:val="20"/>
          <w:szCs w:val="20"/>
          <w:lang w:eastAsia="en-US"/>
        </w:rPr>
      </w:pPr>
      <w:r w:rsidRPr="00844945">
        <w:rPr>
          <w:rFonts w:eastAsia="PragmaticaC-Bold"/>
          <w:b/>
          <w:bCs/>
          <w:sz w:val="28"/>
          <w:szCs w:val="28"/>
          <w:lang w:eastAsia="en-US"/>
        </w:rPr>
        <w:t>Моделирование по чертежу.</w:t>
      </w:r>
    </w:p>
    <w:p w:rsidR="001633C3" w:rsidRDefault="001633C3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b/>
          <w:sz w:val="28"/>
          <w:szCs w:val="28"/>
          <w:lang w:eastAsia="en-US"/>
        </w:rPr>
      </w:pPr>
      <w:r w:rsidRPr="00653169">
        <w:rPr>
          <w:rFonts w:eastAsia="PragmaticaC"/>
          <w:b/>
          <w:sz w:val="28"/>
          <w:szCs w:val="28"/>
          <w:lang w:eastAsia="en-US"/>
        </w:rPr>
        <w:t>Построение трехмерных моделей сконструированных по заданным условиям.</w:t>
      </w:r>
    </w:p>
    <w:p w:rsidR="00653169" w:rsidRPr="00653169" w:rsidRDefault="00653169" w:rsidP="001633C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bCs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Теория:</w:t>
      </w:r>
      <w:r w:rsidRPr="00653169">
        <w:rPr>
          <w:rFonts w:eastAsiaTheme="minorHAnsi"/>
          <w:bCs/>
          <w:sz w:val="28"/>
          <w:szCs w:val="28"/>
          <w:lang w:eastAsia="en-US"/>
        </w:rPr>
        <w:t xml:space="preserve">Операция </w:t>
      </w:r>
      <w:r>
        <w:rPr>
          <w:rFonts w:eastAsiaTheme="minorHAnsi"/>
          <w:bCs/>
          <w:sz w:val="28"/>
          <w:szCs w:val="28"/>
          <w:lang w:eastAsia="en-US"/>
        </w:rPr>
        <w:t>выдавливания.</w:t>
      </w:r>
      <w:r w:rsidRPr="00653169">
        <w:rPr>
          <w:rFonts w:eastAsiaTheme="minorHAnsi"/>
          <w:bCs/>
          <w:sz w:val="28"/>
          <w:szCs w:val="28"/>
          <w:lang w:eastAsia="en-US"/>
        </w:rPr>
        <w:t>Операция вращения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653169" w:rsidRPr="00653169" w:rsidRDefault="00653169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Практика:</w:t>
      </w:r>
      <w:r w:rsidRPr="00653169">
        <w:rPr>
          <w:rFonts w:eastAsiaTheme="minorHAnsi"/>
          <w:bCs/>
          <w:sz w:val="28"/>
          <w:szCs w:val="28"/>
          <w:lang w:eastAsia="en-US"/>
        </w:rPr>
        <w:t>Построение трехмерной модели детали.</w:t>
      </w:r>
    </w:p>
    <w:p w:rsidR="001142FD" w:rsidRDefault="00B00882" w:rsidP="001142FD">
      <w:pPr>
        <w:autoSpaceDE w:val="0"/>
        <w:autoSpaceDN w:val="0"/>
        <w:adjustRightInd w:val="0"/>
        <w:spacing w:line="240" w:lineRule="auto"/>
        <w:jc w:val="center"/>
        <w:rPr>
          <w:b/>
          <w:sz w:val="28"/>
          <w:szCs w:val="28"/>
        </w:rPr>
      </w:pPr>
      <w:r w:rsidRPr="00B00882">
        <w:rPr>
          <w:b/>
          <w:sz w:val="28"/>
          <w:szCs w:val="28"/>
        </w:rPr>
        <w:t>Построение сборочных чертежей</w:t>
      </w:r>
      <w:r>
        <w:rPr>
          <w:b/>
          <w:sz w:val="28"/>
          <w:szCs w:val="28"/>
        </w:rPr>
        <w:t>.</w:t>
      </w:r>
    </w:p>
    <w:p w:rsidR="00653169" w:rsidRDefault="00B00882" w:rsidP="001633C3">
      <w:pPr>
        <w:autoSpaceDE w:val="0"/>
        <w:autoSpaceDN w:val="0"/>
        <w:adjustRightInd w:val="0"/>
        <w:spacing w:line="240" w:lineRule="auto"/>
        <w:jc w:val="left"/>
        <w:rPr>
          <w:i/>
          <w:sz w:val="28"/>
          <w:szCs w:val="28"/>
        </w:rPr>
      </w:pPr>
      <w:r w:rsidRPr="00653169">
        <w:rPr>
          <w:b/>
          <w:sz w:val="28"/>
          <w:szCs w:val="28"/>
        </w:rPr>
        <w:t>Добавление компонентов в сборку.</w:t>
      </w:r>
    </w:p>
    <w:p w:rsidR="00FC1803" w:rsidRDefault="00653169" w:rsidP="001633C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bCs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Теория:</w:t>
      </w:r>
      <w:r>
        <w:rPr>
          <w:rFonts w:eastAsiaTheme="minorHAnsi"/>
          <w:bCs/>
          <w:sz w:val="28"/>
          <w:szCs w:val="28"/>
          <w:lang w:eastAsia="en-US"/>
        </w:rPr>
        <w:t xml:space="preserve"> Планирование сборки.</w:t>
      </w:r>
      <w:r w:rsidR="00FC1803">
        <w:rPr>
          <w:rFonts w:eastAsiaTheme="minorHAnsi"/>
          <w:bCs/>
          <w:sz w:val="28"/>
          <w:szCs w:val="28"/>
          <w:lang w:eastAsia="en-US"/>
        </w:rPr>
        <w:t xml:space="preserve"> Создание сборочной единицы. Создание сборки.</w:t>
      </w:r>
    </w:p>
    <w:p w:rsidR="00653169" w:rsidRPr="00FC1803" w:rsidRDefault="00FC1803" w:rsidP="001633C3">
      <w:pPr>
        <w:autoSpaceDE w:val="0"/>
        <w:autoSpaceDN w:val="0"/>
        <w:adjustRightInd w:val="0"/>
        <w:spacing w:line="240" w:lineRule="auto"/>
        <w:jc w:val="left"/>
        <w:rPr>
          <w:i/>
          <w:sz w:val="28"/>
          <w:szCs w:val="28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Практика:</w:t>
      </w:r>
      <w:r w:rsidRPr="00FC1803">
        <w:rPr>
          <w:rFonts w:eastAsiaTheme="minorHAnsi"/>
          <w:bCs/>
          <w:sz w:val="28"/>
          <w:szCs w:val="28"/>
          <w:lang w:eastAsia="en-US"/>
        </w:rPr>
        <w:t>Создание сборки изделия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FC1803" w:rsidRDefault="00B00882" w:rsidP="001633C3">
      <w:pPr>
        <w:autoSpaceDE w:val="0"/>
        <w:autoSpaceDN w:val="0"/>
        <w:adjustRightInd w:val="0"/>
        <w:spacing w:line="240" w:lineRule="auto"/>
        <w:jc w:val="left"/>
        <w:rPr>
          <w:i/>
          <w:sz w:val="28"/>
          <w:szCs w:val="28"/>
        </w:rPr>
      </w:pPr>
      <w:r w:rsidRPr="00FC1803">
        <w:rPr>
          <w:b/>
          <w:sz w:val="28"/>
          <w:szCs w:val="28"/>
        </w:rPr>
        <w:t>Перемещения и повороты компонентов.</w:t>
      </w:r>
    </w:p>
    <w:p w:rsidR="00FC1803" w:rsidRDefault="00FC1803" w:rsidP="001633C3">
      <w:pPr>
        <w:autoSpaceDE w:val="0"/>
        <w:autoSpaceDN w:val="0"/>
        <w:adjustRightInd w:val="0"/>
        <w:spacing w:line="240" w:lineRule="auto"/>
        <w:jc w:val="left"/>
        <w:rPr>
          <w:i/>
          <w:sz w:val="28"/>
          <w:szCs w:val="28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Теория:</w:t>
      </w:r>
      <w:r w:rsidR="00B00882" w:rsidRPr="00FC1803">
        <w:rPr>
          <w:sz w:val="28"/>
          <w:szCs w:val="28"/>
        </w:rPr>
        <w:t>Сопряжение компонентов сборки.</w:t>
      </w:r>
    </w:p>
    <w:p w:rsidR="00FC1803" w:rsidRPr="00FC1803" w:rsidRDefault="00FC1803" w:rsidP="001633C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bCs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Практика:</w:t>
      </w:r>
      <w:r w:rsidRPr="00FC1803">
        <w:rPr>
          <w:rFonts w:eastAsiaTheme="minorHAnsi"/>
          <w:bCs/>
          <w:sz w:val="28"/>
          <w:szCs w:val="28"/>
          <w:lang w:eastAsia="en-US"/>
        </w:rPr>
        <w:t>Практическая работа по сопряжению деталей.</w:t>
      </w:r>
    </w:p>
    <w:p w:rsidR="00FC1803" w:rsidRDefault="005A4686" w:rsidP="001633C3">
      <w:pPr>
        <w:autoSpaceDE w:val="0"/>
        <w:autoSpaceDN w:val="0"/>
        <w:adjustRightInd w:val="0"/>
        <w:spacing w:line="240" w:lineRule="auto"/>
        <w:jc w:val="left"/>
        <w:rPr>
          <w:b/>
          <w:sz w:val="28"/>
          <w:szCs w:val="28"/>
        </w:rPr>
      </w:pPr>
      <w:r w:rsidRPr="00FC1803">
        <w:rPr>
          <w:b/>
          <w:sz w:val="28"/>
          <w:szCs w:val="28"/>
        </w:rPr>
        <w:t>Булевы операции над деталями.</w:t>
      </w:r>
    </w:p>
    <w:p w:rsidR="00FC1803" w:rsidRDefault="00FC1803" w:rsidP="001633C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bCs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Теория:</w:t>
      </w:r>
      <w:r>
        <w:rPr>
          <w:rFonts w:eastAsiaTheme="minorHAnsi"/>
          <w:bCs/>
          <w:sz w:val="28"/>
          <w:szCs w:val="28"/>
          <w:lang w:eastAsia="en-US"/>
        </w:rPr>
        <w:t>Вычитание. Объединение.</w:t>
      </w:r>
    </w:p>
    <w:p w:rsidR="00364EE9" w:rsidRDefault="00364EE9" w:rsidP="001633C3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bCs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Практика:</w:t>
      </w:r>
      <w:r w:rsidRPr="00364EE9">
        <w:rPr>
          <w:rFonts w:eastAsiaTheme="minorHAnsi"/>
          <w:bCs/>
          <w:sz w:val="28"/>
          <w:szCs w:val="28"/>
          <w:lang w:eastAsia="en-US"/>
        </w:rPr>
        <w:t>Применение Булевых операций к модели.</w:t>
      </w:r>
    </w:p>
    <w:p w:rsidR="00364EE9" w:rsidRDefault="005A4686" w:rsidP="001633C3">
      <w:pPr>
        <w:autoSpaceDE w:val="0"/>
        <w:autoSpaceDN w:val="0"/>
        <w:adjustRightInd w:val="0"/>
        <w:spacing w:line="240" w:lineRule="auto"/>
        <w:jc w:val="left"/>
        <w:rPr>
          <w:i/>
          <w:sz w:val="28"/>
          <w:szCs w:val="28"/>
        </w:rPr>
      </w:pPr>
      <w:r w:rsidRPr="00364EE9">
        <w:rPr>
          <w:b/>
          <w:sz w:val="28"/>
          <w:szCs w:val="28"/>
        </w:rPr>
        <w:t>Редактирование сборки.</w:t>
      </w:r>
    </w:p>
    <w:p w:rsidR="00B00882" w:rsidRDefault="00364EE9" w:rsidP="001633C3">
      <w:pPr>
        <w:autoSpaceDE w:val="0"/>
        <w:autoSpaceDN w:val="0"/>
        <w:adjustRightInd w:val="0"/>
        <w:spacing w:line="240" w:lineRule="auto"/>
        <w:jc w:val="left"/>
        <w:rPr>
          <w:sz w:val="28"/>
          <w:szCs w:val="28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Теория:</w:t>
      </w:r>
      <w:r w:rsidR="005A4686" w:rsidRPr="00364EE9">
        <w:rPr>
          <w:sz w:val="28"/>
          <w:szCs w:val="28"/>
        </w:rPr>
        <w:t>Работа с большими сборками.</w:t>
      </w:r>
    </w:p>
    <w:p w:rsidR="00364EE9" w:rsidRPr="00B00882" w:rsidRDefault="00364EE9" w:rsidP="001633C3">
      <w:pPr>
        <w:autoSpaceDE w:val="0"/>
        <w:autoSpaceDN w:val="0"/>
        <w:adjustRightInd w:val="0"/>
        <w:spacing w:line="240" w:lineRule="auto"/>
        <w:jc w:val="left"/>
        <w:rPr>
          <w:rFonts w:eastAsia="PragmaticaC"/>
          <w:i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Практика:</w:t>
      </w:r>
      <w:r w:rsidRPr="00364EE9">
        <w:rPr>
          <w:rFonts w:eastAsiaTheme="minorHAnsi"/>
          <w:bCs/>
          <w:sz w:val="28"/>
          <w:szCs w:val="28"/>
          <w:lang w:eastAsia="en-US"/>
        </w:rPr>
        <w:t>Создание сборочного чертежа.</w:t>
      </w:r>
    </w:p>
    <w:p w:rsidR="001142FD" w:rsidRDefault="001633C3" w:rsidP="001142FD">
      <w:pPr>
        <w:spacing w:line="240" w:lineRule="auto"/>
        <w:jc w:val="center"/>
      </w:pPr>
      <w:r w:rsidRPr="00844945">
        <w:rPr>
          <w:b/>
          <w:sz w:val="28"/>
          <w:szCs w:val="28"/>
        </w:rPr>
        <w:t>Основы 3</w:t>
      </w:r>
      <w:r w:rsidRPr="00844945">
        <w:rPr>
          <w:b/>
          <w:sz w:val="28"/>
          <w:szCs w:val="28"/>
          <w:lang w:val="en-US"/>
        </w:rPr>
        <w:t>D</w:t>
      </w:r>
      <w:r w:rsidRPr="00844945">
        <w:rPr>
          <w:b/>
          <w:sz w:val="28"/>
          <w:szCs w:val="28"/>
        </w:rPr>
        <w:t xml:space="preserve"> печати.</w:t>
      </w:r>
    </w:p>
    <w:p w:rsidR="00B94E2A" w:rsidRDefault="001633C3" w:rsidP="001633C3">
      <w:pPr>
        <w:spacing w:line="240" w:lineRule="auto"/>
        <w:jc w:val="left"/>
        <w:rPr>
          <w:b/>
          <w:sz w:val="28"/>
          <w:szCs w:val="28"/>
        </w:rPr>
      </w:pPr>
      <w:r w:rsidRPr="00B94E2A">
        <w:rPr>
          <w:b/>
          <w:sz w:val="28"/>
          <w:szCs w:val="28"/>
        </w:rPr>
        <w:t xml:space="preserve">Что такое 3D-печать. </w:t>
      </w:r>
    </w:p>
    <w:p w:rsidR="00B94E2A" w:rsidRPr="00B94E2A" w:rsidRDefault="00B94E2A" w:rsidP="00B94E2A">
      <w:pPr>
        <w:spacing w:line="240" w:lineRule="auto"/>
        <w:jc w:val="left"/>
        <w:rPr>
          <w:sz w:val="28"/>
          <w:szCs w:val="28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Теория:</w:t>
      </w:r>
      <w:r>
        <w:rPr>
          <w:rFonts w:eastAsiaTheme="minorHAnsi"/>
          <w:bCs/>
          <w:sz w:val="28"/>
          <w:szCs w:val="28"/>
          <w:lang w:eastAsia="en-US"/>
        </w:rPr>
        <w:t xml:space="preserve"> История создания 3</w:t>
      </w:r>
      <w:r>
        <w:rPr>
          <w:rFonts w:eastAsiaTheme="minorHAnsi"/>
          <w:bCs/>
          <w:sz w:val="28"/>
          <w:szCs w:val="28"/>
          <w:lang w:val="en-US" w:eastAsia="en-US"/>
        </w:rPr>
        <w:t>D</w:t>
      </w:r>
      <w:r>
        <w:rPr>
          <w:rFonts w:eastAsiaTheme="minorHAnsi"/>
          <w:bCs/>
          <w:sz w:val="28"/>
          <w:szCs w:val="28"/>
          <w:lang w:eastAsia="en-US"/>
        </w:rPr>
        <w:t>печати.</w:t>
      </w:r>
      <w:r w:rsidRPr="00B94E2A">
        <w:rPr>
          <w:sz w:val="28"/>
          <w:szCs w:val="28"/>
        </w:rPr>
        <w:t>Виды 3D-принтеров.</w:t>
      </w:r>
      <w:r>
        <w:rPr>
          <w:sz w:val="28"/>
          <w:szCs w:val="28"/>
        </w:rPr>
        <w:t xml:space="preserve"> Устройство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принтера.</w:t>
      </w:r>
    </w:p>
    <w:p w:rsidR="00B94E2A" w:rsidRPr="00B94E2A" w:rsidRDefault="00B94E2A" w:rsidP="00B94E2A">
      <w:pPr>
        <w:spacing w:line="240" w:lineRule="auto"/>
        <w:jc w:val="left"/>
        <w:rPr>
          <w:sz w:val="28"/>
          <w:szCs w:val="28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Практика:</w:t>
      </w:r>
      <w:r w:rsidRPr="00B94E2A">
        <w:rPr>
          <w:rFonts w:eastAsiaTheme="minorHAnsi"/>
          <w:bCs/>
          <w:sz w:val="28"/>
          <w:szCs w:val="28"/>
          <w:lang w:eastAsia="en-US"/>
        </w:rPr>
        <w:t>Подключение 3</w:t>
      </w:r>
      <w:r w:rsidRPr="00B94E2A">
        <w:rPr>
          <w:rFonts w:eastAsiaTheme="minorHAnsi"/>
          <w:bCs/>
          <w:sz w:val="28"/>
          <w:szCs w:val="28"/>
          <w:lang w:val="en-US" w:eastAsia="en-US"/>
        </w:rPr>
        <w:t>d</w:t>
      </w:r>
      <w:r w:rsidRPr="00B94E2A">
        <w:rPr>
          <w:rFonts w:eastAsiaTheme="minorHAnsi"/>
          <w:bCs/>
          <w:sz w:val="28"/>
          <w:szCs w:val="28"/>
          <w:lang w:eastAsia="en-US"/>
        </w:rPr>
        <w:t xml:space="preserve"> принтера к компьютеру. Настройка.</w:t>
      </w:r>
    </w:p>
    <w:p w:rsidR="00B94E2A" w:rsidRDefault="001633C3" w:rsidP="001633C3">
      <w:pPr>
        <w:spacing w:line="240" w:lineRule="auto"/>
        <w:jc w:val="left"/>
        <w:rPr>
          <w:i/>
          <w:sz w:val="28"/>
          <w:szCs w:val="28"/>
        </w:rPr>
      </w:pPr>
      <w:r w:rsidRPr="00B94E2A">
        <w:rPr>
          <w:b/>
          <w:sz w:val="28"/>
          <w:szCs w:val="28"/>
        </w:rPr>
        <w:t>Технологии 3D-печати.</w:t>
      </w:r>
    </w:p>
    <w:p w:rsidR="00B41BC2" w:rsidRPr="00B41BC2" w:rsidRDefault="00B94E2A" w:rsidP="00B41BC2">
      <w:pPr>
        <w:spacing w:line="240" w:lineRule="auto"/>
        <w:jc w:val="left"/>
        <w:rPr>
          <w:sz w:val="28"/>
          <w:szCs w:val="28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Теория:</w:t>
      </w:r>
      <w:r w:rsidR="001633C3" w:rsidRPr="00B94E2A">
        <w:rPr>
          <w:sz w:val="28"/>
          <w:szCs w:val="28"/>
        </w:rPr>
        <w:t>Материалы для 3D-печати. Что такое материал поддержки и зачем он нужен. Как можно использовать 3D-принтеры.</w:t>
      </w:r>
      <w:r w:rsidR="00B41BC2" w:rsidRPr="00B41BC2">
        <w:rPr>
          <w:sz w:val="28"/>
          <w:szCs w:val="28"/>
        </w:rPr>
        <w:t>Чем отличаются профессиональные и домашние 3D-принтеры. Как выбрать профессиональный 3D-принтер.</w:t>
      </w:r>
    </w:p>
    <w:p w:rsidR="00B94E2A" w:rsidRDefault="00B94E2A" w:rsidP="001633C3">
      <w:pPr>
        <w:spacing w:line="240" w:lineRule="auto"/>
        <w:jc w:val="left"/>
        <w:rPr>
          <w:rFonts w:eastAsiaTheme="minorHAnsi"/>
          <w:bCs/>
          <w:sz w:val="28"/>
          <w:szCs w:val="28"/>
          <w:lang w:eastAsia="en-US"/>
        </w:rPr>
      </w:pPr>
      <w:r w:rsidRPr="0091400A">
        <w:rPr>
          <w:rFonts w:eastAsiaTheme="minorHAnsi"/>
          <w:b/>
          <w:bCs/>
          <w:sz w:val="28"/>
          <w:szCs w:val="28"/>
          <w:lang w:eastAsia="en-US"/>
        </w:rPr>
        <w:t>Практика:</w:t>
      </w:r>
      <w:r w:rsidR="00B41BC2" w:rsidRPr="00B41BC2">
        <w:rPr>
          <w:rFonts w:eastAsiaTheme="minorHAnsi"/>
          <w:bCs/>
          <w:sz w:val="28"/>
          <w:szCs w:val="28"/>
          <w:lang w:eastAsia="en-US"/>
        </w:rPr>
        <w:t xml:space="preserve">Печать 3 </w:t>
      </w:r>
      <w:r w:rsidR="00B41BC2" w:rsidRPr="00B41BC2">
        <w:rPr>
          <w:rFonts w:eastAsiaTheme="minorHAnsi"/>
          <w:bCs/>
          <w:sz w:val="28"/>
          <w:szCs w:val="28"/>
          <w:lang w:val="en-US" w:eastAsia="en-US"/>
        </w:rPr>
        <w:t>D</w:t>
      </w:r>
      <w:r w:rsidR="00B41BC2" w:rsidRPr="00B41BC2">
        <w:rPr>
          <w:rFonts w:eastAsiaTheme="minorHAnsi"/>
          <w:bCs/>
          <w:sz w:val="28"/>
          <w:szCs w:val="28"/>
          <w:lang w:eastAsia="en-US"/>
        </w:rPr>
        <w:t xml:space="preserve"> модели.</w:t>
      </w:r>
      <w:r w:rsidR="00B41BC2">
        <w:rPr>
          <w:rFonts w:eastAsiaTheme="minorHAnsi"/>
          <w:bCs/>
          <w:sz w:val="28"/>
          <w:szCs w:val="28"/>
          <w:lang w:eastAsia="en-US"/>
        </w:rPr>
        <w:t xml:space="preserve"> Создание поддержек.</w:t>
      </w:r>
    </w:p>
    <w:p w:rsidR="00E95ADC" w:rsidRPr="00B41BC2" w:rsidRDefault="00E95ADC" w:rsidP="001633C3">
      <w:pPr>
        <w:spacing w:line="240" w:lineRule="auto"/>
        <w:jc w:val="left"/>
        <w:rPr>
          <w:sz w:val="28"/>
          <w:szCs w:val="28"/>
        </w:rPr>
      </w:pPr>
    </w:p>
    <w:p w:rsidR="001142FD" w:rsidRDefault="001633C3" w:rsidP="001142FD">
      <w:pPr>
        <w:pStyle w:val="Default"/>
        <w:jc w:val="center"/>
        <w:rPr>
          <w:sz w:val="28"/>
          <w:szCs w:val="28"/>
        </w:rPr>
      </w:pPr>
      <w:r w:rsidRPr="00844945">
        <w:rPr>
          <w:b/>
          <w:sz w:val="28"/>
          <w:szCs w:val="28"/>
        </w:rPr>
        <w:t>Работа над творческими проектами.</w:t>
      </w:r>
    </w:p>
    <w:p w:rsidR="001633C3" w:rsidRPr="00B41BC2" w:rsidRDefault="001633C3" w:rsidP="001633C3">
      <w:pPr>
        <w:pStyle w:val="Default"/>
        <w:rPr>
          <w:sz w:val="28"/>
          <w:szCs w:val="28"/>
        </w:rPr>
      </w:pPr>
      <w:r w:rsidRPr="00B41BC2">
        <w:rPr>
          <w:sz w:val="28"/>
          <w:szCs w:val="28"/>
        </w:rPr>
        <w:t xml:space="preserve">Выбор тем творческих проектов. Планирование и разработка проектов. </w:t>
      </w:r>
      <w:r w:rsidR="00887F41" w:rsidRPr="00B41BC2">
        <w:rPr>
          <w:sz w:val="28"/>
          <w:szCs w:val="28"/>
        </w:rPr>
        <w:t>Защита творческих проектов</w:t>
      </w:r>
    </w:p>
    <w:p w:rsidR="00BD4636" w:rsidRDefault="00887F41" w:rsidP="00BD4636">
      <w:pPr>
        <w:pStyle w:val="Default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1633C3" w:rsidRPr="00844945">
        <w:rPr>
          <w:b/>
          <w:sz w:val="28"/>
          <w:szCs w:val="28"/>
        </w:rPr>
        <w:t>одведение итогов.</w:t>
      </w:r>
      <w:r w:rsidR="001633C3" w:rsidRPr="00B41BC2">
        <w:rPr>
          <w:sz w:val="28"/>
          <w:szCs w:val="28"/>
        </w:rPr>
        <w:t>Анализ допущенных ошибок. Подведение итогов.</w:t>
      </w:r>
    </w:p>
    <w:p w:rsidR="00BD4636" w:rsidRDefault="00BD4636" w:rsidP="00BD4636">
      <w:pPr>
        <w:pStyle w:val="Default"/>
        <w:jc w:val="center"/>
        <w:rPr>
          <w:sz w:val="28"/>
          <w:szCs w:val="28"/>
        </w:rPr>
      </w:pPr>
    </w:p>
    <w:p w:rsidR="00BD4636" w:rsidRDefault="00BD4636" w:rsidP="00BD4636">
      <w:pPr>
        <w:pStyle w:val="Default"/>
        <w:jc w:val="center"/>
        <w:rPr>
          <w:sz w:val="28"/>
          <w:szCs w:val="28"/>
        </w:rPr>
      </w:pPr>
    </w:p>
    <w:p w:rsidR="003045A3" w:rsidRPr="00BD4636" w:rsidRDefault="00E95ADC" w:rsidP="00BD4636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_Toc499797428"/>
      <w:r w:rsidRPr="00BD4636">
        <w:rPr>
          <w:rFonts w:ascii="Times New Roman" w:hAnsi="Times New Roman" w:cs="Times New Roman"/>
          <w:color w:val="auto"/>
          <w:sz w:val="28"/>
          <w:szCs w:val="28"/>
        </w:rPr>
        <w:t>Ка</w:t>
      </w:r>
      <w:r w:rsidR="003045A3" w:rsidRPr="00BD4636">
        <w:rPr>
          <w:rFonts w:ascii="Times New Roman" w:hAnsi="Times New Roman" w:cs="Times New Roman"/>
          <w:color w:val="auto"/>
          <w:sz w:val="28"/>
          <w:szCs w:val="28"/>
        </w:rPr>
        <w:t>лендарный учебный график.</w:t>
      </w:r>
      <w:bookmarkEnd w:id="26"/>
    </w:p>
    <w:tbl>
      <w:tblPr>
        <w:tblStyle w:val="a4"/>
        <w:tblW w:w="0" w:type="auto"/>
        <w:tblLook w:val="04A0"/>
      </w:tblPr>
      <w:tblGrid>
        <w:gridCol w:w="498"/>
        <w:gridCol w:w="1339"/>
        <w:gridCol w:w="957"/>
        <w:gridCol w:w="1920"/>
        <w:gridCol w:w="1619"/>
        <w:gridCol w:w="1042"/>
        <w:gridCol w:w="3484"/>
        <w:gridCol w:w="1790"/>
        <w:gridCol w:w="2137"/>
      </w:tblGrid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b/>
                <w:sz w:val="28"/>
                <w:szCs w:val="28"/>
              </w:rPr>
              <w:t>число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4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Введение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Опрос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8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Основные элементы рабочего окна документа.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11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15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Беседа,  практикум 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Построение геометрических примитивов.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Творческий отчет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18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Управление отображением документа в окне.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22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25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  <w:p w:rsidR="0081281B" w:rsidRPr="000C392A" w:rsidRDefault="0081281B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Построение чертежа простейшими командами с применением привязок.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Сентябрь</w:t>
            </w:r>
          </w:p>
          <w:p w:rsidR="003045A3" w:rsidRPr="000C392A" w:rsidRDefault="003045A3" w:rsidP="003045A3">
            <w:pPr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lastRenderedPageBreak/>
              <w:t xml:space="preserve">29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lastRenderedPageBreak/>
              <w:t xml:space="preserve">2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lastRenderedPageBreak/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Беседа,  </w:t>
            </w:r>
            <w:r w:rsidRPr="000C392A">
              <w:rPr>
                <w:sz w:val="28"/>
                <w:szCs w:val="28"/>
              </w:rPr>
              <w:lastRenderedPageBreak/>
              <w:t>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Панель расширенных команд.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lastRenderedPageBreak/>
              <w:t xml:space="preserve">Творческий </w:t>
            </w:r>
            <w:r w:rsidRPr="000C392A">
              <w:rPr>
                <w:sz w:val="28"/>
                <w:szCs w:val="28"/>
              </w:rPr>
              <w:lastRenderedPageBreak/>
              <w:t>отчет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6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9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  <w:p w:rsidR="0081281B" w:rsidRPr="000C392A" w:rsidRDefault="0081281B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Построение параллельных прямых.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13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16 </w:t>
            </w:r>
          </w:p>
          <w:p w:rsidR="003045A3" w:rsidRPr="000C392A" w:rsidRDefault="003045A3" w:rsidP="003045A3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Деление кривой на равные части.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20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23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Редактирование объекта.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27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Удаление объекта и его частей.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Октябрь</w:t>
            </w:r>
          </w:p>
          <w:p w:rsidR="003045A3" w:rsidRPr="000C392A" w:rsidRDefault="003045A3" w:rsidP="003045A3">
            <w:pPr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30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3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Заливка областей цветом во фрагменте.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6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10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Сопряжения.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13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17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Беседа,  практикум</w:t>
            </w:r>
          </w:p>
          <w:p w:rsidR="0081281B" w:rsidRPr="000C392A" w:rsidRDefault="0081281B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PragmaticaC"/>
                <w:sz w:val="28"/>
                <w:szCs w:val="28"/>
                <w:lang w:eastAsia="en-US"/>
              </w:rPr>
            </w:pPr>
            <w:r w:rsidRPr="000C392A">
              <w:rPr>
                <w:rFonts w:eastAsia="PragmaticaC"/>
                <w:sz w:val="28"/>
                <w:szCs w:val="28"/>
                <w:lang w:eastAsia="en-US"/>
              </w:rPr>
              <w:t>Построение чертежа плоской</w:t>
            </w:r>
          </w:p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детали с элементами сопряжения.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Творческий отчет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20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24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  <w:p w:rsidR="0081281B" w:rsidRPr="000C392A" w:rsidRDefault="0081281B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PragmaticaC"/>
                <w:sz w:val="28"/>
                <w:szCs w:val="28"/>
                <w:lang w:eastAsia="en-US"/>
              </w:rPr>
            </w:pPr>
            <w:r w:rsidRPr="000C392A">
              <w:rPr>
                <w:rFonts w:eastAsia="PragmaticaC"/>
                <w:sz w:val="28"/>
                <w:szCs w:val="28"/>
                <w:lang w:eastAsia="en-US"/>
              </w:rPr>
              <w:t>Построение чертежа плоской детали по имеющейся половине изображения,</w:t>
            </w:r>
          </w:p>
          <w:p w:rsidR="003045A3" w:rsidRPr="000C392A" w:rsidRDefault="003045A3" w:rsidP="003045A3">
            <w:pPr>
              <w:autoSpaceDE w:val="0"/>
              <w:autoSpaceDN w:val="0"/>
              <w:adjustRightInd w:val="0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  <w:lang w:eastAsia="en-US"/>
              </w:rPr>
              <w:t>разделенной осью симметрии.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27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Окно документа.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4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  <w:p w:rsidR="0081281B" w:rsidRPr="000C392A" w:rsidRDefault="0081281B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Геометрические тела и их элементы.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8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11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Беседа,  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Создание геометрических тел, ограниченных плоскими поверхностями.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Творческий отчет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15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18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  <w:p w:rsidR="0081281B" w:rsidRPr="000C392A" w:rsidRDefault="0081281B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Тела вращения.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22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lastRenderedPageBreak/>
              <w:t xml:space="preserve">25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lastRenderedPageBreak/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Лекция, </w:t>
            </w:r>
            <w:r w:rsidRPr="000C392A">
              <w:rPr>
                <w:sz w:val="28"/>
                <w:szCs w:val="28"/>
              </w:rPr>
              <w:lastRenderedPageBreak/>
              <w:t>бесседа</w:t>
            </w:r>
          </w:p>
          <w:p w:rsidR="0081281B" w:rsidRPr="000C392A" w:rsidRDefault="0081281B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 xml:space="preserve">Требования к эскизам при формировании объемного </w:t>
            </w:r>
            <w:r w:rsidRPr="000C392A">
              <w:rPr>
                <w:rFonts w:eastAsia="PragmaticaC"/>
                <w:sz w:val="28"/>
                <w:szCs w:val="28"/>
              </w:rPr>
              <w:lastRenderedPageBreak/>
              <w:t>элемента.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lastRenderedPageBreak/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A75AC8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lastRenderedPageBreak/>
              <w:t xml:space="preserve">Итоговое </w:t>
            </w:r>
            <w:r w:rsidRPr="000C392A">
              <w:rPr>
                <w:sz w:val="28"/>
                <w:szCs w:val="28"/>
              </w:rPr>
              <w:lastRenderedPageBreak/>
              <w:t>тестирование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Январь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5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8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  <w:p w:rsidR="0081281B" w:rsidRPr="000C392A" w:rsidRDefault="0081281B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Создание группы геометрических тел.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Январь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12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15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  <w:p w:rsidR="0081281B" w:rsidRPr="000C392A" w:rsidRDefault="0081281B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Создание 3D</w:t>
            </w:r>
            <w:r w:rsidRPr="000C392A">
              <w:rPr>
                <w:rFonts w:eastAsia="MS Mincho"/>
                <w:sz w:val="28"/>
                <w:szCs w:val="28"/>
              </w:rPr>
              <w:t>модели</w:t>
            </w:r>
            <w:r w:rsidRPr="000C392A">
              <w:rPr>
                <w:rFonts w:eastAsia="PragmaticaC"/>
                <w:sz w:val="28"/>
                <w:szCs w:val="28"/>
              </w:rPr>
              <w:t xml:space="preserve"> с помощью операций «приклеить выдавливанием» и «вырезать выдавливанием».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Январь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19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22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Защита проектов</w:t>
            </w:r>
          </w:p>
          <w:p w:rsidR="0081281B" w:rsidRPr="000C392A" w:rsidRDefault="0081281B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Редактирование 3D</w:t>
            </w:r>
            <w:r w:rsidRPr="000C392A">
              <w:rPr>
                <w:rFonts w:eastAsia="MS Mincho"/>
                <w:sz w:val="28"/>
                <w:szCs w:val="28"/>
              </w:rPr>
              <w:t>модел</w:t>
            </w:r>
            <w:r w:rsidRPr="000C392A">
              <w:rPr>
                <w:rFonts w:eastAsia="PragmaticaC"/>
                <w:sz w:val="28"/>
                <w:szCs w:val="28"/>
              </w:rPr>
              <w:t>и.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Творческий отчет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Январь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26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29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  <w:p w:rsidR="0081281B" w:rsidRPr="000C392A" w:rsidRDefault="0081281B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 xml:space="preserve">Создание 3D </w:t>
            </w:r>
            <w:r w:rsidRPr="000C392A">
              <w:rPr>
                <w:rFonts w:eastAsia="MS Mincho"/>
                <w:sz w:val="28"/>
                <w:szCs w:val="28"/>
              </w:rPr>
              <w:t>модели</w:t>
            </w:r>
            <w:r w:rsidRPr="000C392A">
              <w:rPr>
                <w:rFonts w:eastAsia="PragmaticaC"/>
                <w:sz w:val="28"/>
                <w:szCs w:val="28"/>
              </w:rPr>
              <w:t xml:space="preserve"> с элементами скругления и фасками.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5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Беседа,  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 xml:space="preserve">Создание 3D </w:t>
            </w:r>
            <w:r w:rsidRPr="000C392A">
              <w:rPr>
                <w:rFonts w:eastAsia="MS Mincho"/>
                <w:sz w:val="28"/>
                <w:szCs w:val="28"/>
              </w:rPr>
              <w:t>модели</w:t>
            </w:r>
            <w:r w:rsidRPr="000C392A">
              <w:rPr>
                <w:rFonts w:eastAsia="PragmaticaC"/>
                <w:sz w:val="28"/>
                <w:szCs w:val="28"/>
              </w:rPr>
              <w:t xml:space="preserve"> с помощью «операции вращения» по ее плоскому чертежу.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Творческий отчет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9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12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lastRenderedPageBreak/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Беседа,  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Отсечение части детали плоскостью.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16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Беседа,  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autoSpaceDE w:val="0"/>
              <w:autoSpaceDN w:val="0"/>
              <w:adjustRightInd w:val="0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  <w:lang w:eastAsia="en-US"/>
              </w:rPr>
              <w:t>Отсечение части детали по эскизу.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Творческий отчет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19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Создание элементов по сечениям.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Февраль</w:t>
            </w:r>
          </w:p>
          <w:p w:rsidR="003045A3" w:rsidRPr="000C392A" w:rsidRDefault="003045A3" w:rsidP="003045A3">
            <w:pPr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26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5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autoSpaceDE w:val="0"/>
              <w:autoSpaceDN w:val="0"/>
              <w:adjustRightInd w:val="0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  <w:lang w:eastAsia="en-US"/>
              </w:rPr>
              <w:t>Создание кинематических элементов.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left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9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12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16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Беседа,  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Создание и настройка нового чертежа.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Творческий отчет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19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23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Создание трех стандартных видов.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Кабинет и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26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30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Построение разреза.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Кабинет и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 Беседа,  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Простановка размеров.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Творческий отчет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6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9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Заполнение основной надписи.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13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16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Беседа,  практикум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rFonts w:eastAsia="PragmaticaC"/>
                <w:sz w:val="28"/>
                <w:szCs w:val="28"/>
              </w:rPr>
              <w:t>Печать изображения.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Творческий отчет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35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20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rFonts w:eastAsia="PragmaticaC"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Выбор тем творческих проектов.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36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23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27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Планирование и разработка проектов. 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Творческий отчет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37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Апрель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30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4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Защита творческих проектов.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Опрос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38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7 </w:t>
            </w:r>
          </w:p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11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Анализ допущенных ошибок.</w:t>
            </w: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Собеседование</w:t>
            </w:r>
          </w:p>
        </w:tc>
      </w:tr>
      <w:tr w:rsidR="003045A3" w:rsidRPr="000C392A" w:rsidTr="003045A3"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color w:val="000000"/>
                <w:sz w:val="28"/>
                <w:szCs w:val="28"/>
              </w:rPr>
            </w:pPr>
            <w:r w:rsidRPr="000C392A">
              <w:rPr>
                <w:color w:val="000000"/>
                <w:sz w:val="28"/>
                <w:szCs w:val="28"/>
              </w:rPr>
              <w:t xml:space="preserve">14 </w:t>
            </w:r>
          </w:p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16.00-18.00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b/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Лекция, бесседа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Подведение итогов.</w:t>
            </w:r>
          </w:p>
          <w:p w:rsidR="003045A3" w:rsidRPr="000C392A" w:rsidRDefault="003045A3" w:rsidP="003045A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Default="0081281B" w:rsidP="009C2DB5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 xml:space="preserve">Кабинет </w:t>
            </w:r>
          </w:p>
          <w:p w:rsidR="009C2DB5" w:rsidRPr="000C392A" w:rsidRDefault="009C2DB5" w:rsidP="009C2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045A3" w:rsidRPr="000C392A" w:rsidRDefault="00A75AC8" w:rsidP="003045A3">
            <w:pPr>
              <w:jc w:val="center"/>
              <w:rPr>
                <w:sz w:val="28"/>
                <w:szCs w:val="28"/>
              </w:rPr>
            </w:pPr>
            <w:r w:rsidRPr="000C392A">
              <w:rPr>
                <w:sz w:val="28"/>
                <w:szCs w:val="28"/>
              </w:rPr>
              <w:t>Итоговое тестирование</w:t>
            </w:r>
          </w:p>
        </w:tc>
      </w:tr>
    </w:tbl>
    <w:p w:rsidR="00816EDB" w:rsidRPr="00530FC4" w:rsidRDefault="00816EDB" w:rsidP="00816EDB">
      <w:pPr>
        <w:jc w:val="left"/>
        <w:rPr>
          <w:sz w:val="28"/>
          <w:szCs w:val="28"/>
        </w:rPr>
      </w:pPr>
      <w:bookmarkStart w:id="27" w:name="_Toc499763885"/>
      <w:bookmarkStart w:id="28" w:name="_Toc499797429"/>
      <w:r w:rsidRPr="00816EDB">
        <w:rPr>
          <w:rStyle w:val="20"/>
          <w:color w:val="auto"/>
          <w:sz w:val="28"/>
          <w:szCs w:val="28"/>
        </w:rPr>
        <w:lastRenderedPageBreak/>
        <w:t>Диагностический инструментарий</w:t>
      </w:r>
      <w:bookmarkEnd w:id="27"/>
      <w:bookmarkEnd w:id="28"/>
      <w:r w:rsidRPr="00816EDB">
        <w:rPr>
          <w:sz w:val="28"/>
          <w:szCs w:val="28"/>
        </w:rPr>
        <w:t xml:space="preserve"> промежуточного контроля представлен тестовыми заданиями , мини- опросами, проводимыми во время занятий-практикумов, цифровыми, графическими и терминологическими диктантами, а также творческими заданиями: кроссвордами, а также мини-проектами.</w:t>
      </w:r>
    </w:p>
    <w:p w:rsidR="009877DB" w:rsidRPr="008B421C" w:rsidRDefault="009877DB" w:rsidP="009877DB">
      <w:pPr>
        <w:pStyle w:val="2"/>
        <w:rPr>
          <w:color w:val="auto"/>
          <w:sz w:val="28"/>
          <w:szCs w:val="28"/>
        </w:rPr>
      </w:pPr>
      <w:bookmarkStart w:id="29" w:name="_Toc499797430"/>
      <w:r w:rsidRPr="008B421C">
        <w:rPr>
          <w:color w:val="auto"/>
          <w:sz w:val="28"/>
          <w:szCs w:val="28"/>
        </w:rPr>
        <w:t>При мониторинге уровня обученности и воспитанности обучающихся</w:t>
      </w:r>
      <w:bookmarkEnd w:id="29"/>
    </w:p>
    <w:p w:rsidR="009877DB" w:rsidRPr="005F62B5" w:rsidRDefault="009877DB" w:rsidP="009877DB">
      <w:pPr>
        <w:ind w:left="150"/>
        <w:rPr>
          <w:b/>
          <w:sz w:val="28"/>
          <w:szCs w:val="28"/>
        </w:rPr>
      </w:pPr>
      <w:r w:rsidRPr="005F62B5">
        <w:rPr>
          <w:sz w:val="28"/>
          <w:szCs w:val="28"/>
        </w:rPr>
        <w:t xml:space="preserve">используются методы отслеживания результативности: </w:t>
      </w:r>
    </w:p>
    <w:p w:rsidR="009877DB" w:rsidRPr="001F7F75" w:rsidRDefault="009877DB" w:rsidP="009877DB">
      <w:pPr>
        <w:pStyle w:val="a5"/>
        <w:spacing w:line="240" w:lineRule="auto"/>
        <w:ind w:left="510"/>
        <w:jc w:val="left"/>
        <w:rPr>
          <w:sz w:val="28"/>
          <w:szCs w:val="28"/>
        </w:rPr>
      </w:pPr>
      <w:r w:rsidRPr="001F7F75">
        <w:rPr>
          <w:sz w:val="28"/>
          <w:szCs w:val="28"/>
        </w:rPr>
        <w:t xml:space="preserve">• педагогическое наблюдение; </w:t>
      </w:r>
    </w:p>
    <w:p w:rsidR="009877DB" w:rsidRDefault="009877DB" w:rsidP="009877DB">
      <w:pPr>
        <w:pStyle w:val="a5"/>
        <w:spacing w:line="240" w:lineRule="auto"/>
        <w:ind w:left="510"/>
        <w:jc w:val="left"/>
        <w:rPr>
          <w:b/>
          <w:sz w:val="28"/>
          <w:szCs w:val="28"/>
        </w:rPr>
      </w:pPr>
      <w:r w:rsidRPr="001F7F75">
        <w:rPr>
          <w:sz w:val="28"/>
          <w:szCs w:val="28"/>
        </w:rPr>
        <w:t xml:space="preserve">•  педагогический  анализ  результатов  анкетирования,  тестирования, зачётов, взаимозачётов, опросов, выполнения обучающимися диагностических заданий, участия в мероприятиях </w:t>
      </w:r>
      <w:r>
        <w:rPr>
          <w:sz w:val="28"/>
          <w:szCs w:val="28"/>
        </w:rPr>
        <w:t>(соревнованиях, выставках, фестивалях, научно-практических конференциях</w:t>
      </w:r>
      <w:r w:rsidRPr="001F7F75">
        <w:rPr>
          <w:sz w:val="28"/>
          <w:szCs w:val="28"/>
        </w:rPr>
        <w:t>), защиты проектов, решения задач поискового характера</w:t>
      </w:r>
      <w:r w:rsidRPr="001F7F75">
        <w:rPr>
          <w:b/>
          <w:sz w:val="28"/>
          <w:szCs w:val="28"/>
        </w:rPr>
        <w:t>.</w:t>
      </w:r>
    </w:p>
    <w:p w:rsidR="005B20E8" w:rsidRPr="00D96C91" w:rsidRDefault="005B20E8" w:rsidP="005B20E8">
      <w:pPr>
        <w:pStyle w:val="2"/>
        <w:rPr>
          <w:color w:val="auto"/>
          <w:sz w:val="28"/>
          <w:szCs w:val="28"/>
        </w:rPr>
      </w:pPr>
      <w:bookmarkStart w:id="30" w:name="_Toc499797431"/>
      <w:r w:rsidRPr="00932E37">
        <w:rPr>
          <w:color w:val="auto"/>
          <w:sz w:val="28"/>
          <w:szCs w:val="28"/>
          <w:highlight w:val="white"/>
        </w:rPr>
        <w:t>Методическое обеспечение:</w:t>
      </w:r>
      <w:bookmarkEnd w:id="30"/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- демонстрация готовых моделей, выполненных на оборудовании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лаборатории;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- демонстрация оборудования и его основных узлов;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- показ презентаций с использованием мультимедийного оборудования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(проектор, экран, персональный компьютер).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Для облегчения усвоения программы используется комплект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методических пособий. В пособиях даны основные сведения по каждому из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типов оборудования, устройство и принцип их работы. Наглядно показана</w:t>
      </w:r>
    </w:p>
    <w:p w:rsidR="005B20E8" w:rsidRDefault="005B20E8" w:rsidP="005B20E8">
      <w:pPr>
        <w:pStyle w:val="Default"/>
        <w:rPr>
          <w:sz w:val="28"/>
          <w:szCs w:val="28"/>
        </w:rPr>
      </w:pPr>
      <w:r w:rsidRPr="00E94A8C">
        <w:rPr>
          <w:sz w:val="28"/>
          <w:szCs w:val="28"/>
        </w:rPr>
        <w:t>подготовка моделей к изготовлению, примеры настройки оборудования.</w:t>
      </w:r>
    </w:p>
    <w:p w:rsidR="005B20E8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В настоящей программе реализуются несколько методов организации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образовательного процесса, а именно: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i/>
          <w:iCs/>
          <w:sz w:val="28"/>
          <w:szCs w:val="28"/>
          <w:lang w:eastAsia="en-US"/>
        </w:rPr>
      </w:pPr>
      <w:r w:rsidRPr="00E94A8C">
        <w:rPr>
          <w:rFonts w:eastAsiaTheme="minorHAnsi"/>
          <w:i/>
          <w:iCs/>
          <w:sz w:val="28"/>
          <w:szCs w:val="28"/>
          <w:lang w:eastAsia="en-US"/>
        </w:rPr>
        <w:t>Объяснение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В процессе объяснения педагог знакомит обучающихся со свойствами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материалов и назначением оборудования, приемами и операциями, новыми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техническими терминами.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i/>
          <w:iCs/>
          <w:sz w:val="28"/>
          <w:szCs w:val="28"/>
          <w:lang w:eastAsia="en-US"/>
        </w:rPr>
      </w:pPr>
      <w:r w:rsidRPr="00E94A8C">
        <w:rPr>
          <w:rFonts w:eastAsiaTheme="minorHAnsi"/>
          <w:i/>
          <w:iCs/>
          <w:sz w:val="28"/>
          <w:szCs w:val="28"/>
          <w:lang w:eastAsia="en-US"/>
        </w:rPr>
        <w:lastRenderedPageBreak/>
        <w:t>Инструктаж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Применяется при разъяснении техник безопасной работы с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оборудованием, или как подробнейшее объяснение способа трудовых действий,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направленное на корректировку практической деятельности обучающихся.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i/>
          <w:iCs/>
          <w:sz w:val="28"/>
          <w:szCs w:val="28"/>
          <w:lang w:eastAsia="en-US"/>
        </w:rPr>
      </w:pPr>
      <w:r w:rsidRPr="00E94A8C">
        <w:rPr>
          <w:rFonts w:eastAsiaTheme="minorHAnsi"/>
          <w:i/>
          <w:iCs/>
          <w:sz w:val="28"/>
          <w:szCs w:val="28"/>
          <w:lang w:eastAsia="en-US"/>
        </w:rPr>
        <w:t>Рассказ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Применяется педагогом для сообщения новых знаний, сочетает точные</w:t>
      </w:r>
      <w:bookmarkStart w:id="31" w:name="_GoBack"/>
      <w:bookmarkEnd w:id="31"/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технические сведения с ярким живым повествованием. Используется для</w:t>
      </w:r>
    </w:p>
    <w:p w:rsidR="005B20E8" w:rsidRPr="00E94A8C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сообщения основных сведений об используемом оборудовании, технологиях,</w:t>
      </w:r>
    </w:p>
    <w:p w:rsidR="005B20E8" w:rsidRDefault="005B20E8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E94A8C">
        <w:rPr>
          <w:rFonts w:eastAsiaTheme="minorHAnsi"/>
          <w:sz w:val="28"/>
          <w:szCs w:val="28"/>
          <w:lang w:eastAsia="en-US"/>
        </w:rPr>
        <w:t>материалах, для разъяснения принципов использования ПО.</w:t>
      </w:r>
    </w:p>
    <w:p w:rsidR="002312A9" w:rsidRDefault="002312A9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2312A9" w:rsidRPr="002312A9" w:rsidRDefault="002312A9" w:rsidP="005B20E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b/>
          <w:sz w:val="28"/>
          <w:szCs w:val="28"/>
          <w:lang w:eastAsia="en-US"/>
        </w:rPr>
      </w:pPr>
      <w:r w:rsidRPr="002312A9">
        <w:rPr>
          <w:rFonts w:eastAsiaTheme="minorHAnsi"/>
          <w:b/>
          <w:sz w:val="28"/>
          <w:szCs w:val="28"/>
          <w:lang w:eastAsia="en-US"/>
        </w:rPr>
        <w:t xml:space="preserve">Методическое обеспечение </w:t>
      </w:r>
    </w:p>
    <w:p w:rsidR="002312A9" w:rsidRDefault="005B20E8" w:rsidP="002312A9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i/>
          <w:iCs/>
          <w:sz w:val="28"/>
          <w:szCs w:val="28"/>
          <w:lang w:eastAsia="en-US"/>
        </w:rPr>
      </w:pPr>
      <w:r w:rsidRPr="00E94A8C">
        <w:rPr>
          <w:rFonts w:eastAsiaTheme="minorHAnsi"/>
          <w:i/>
          <w:iCs/>
          <w:sz w:val="28"/>
          <w:szCs w:val="28"/>
          <w:lang w:eastAsia="en-US"/>
        </w:rPr>
        <w:t>Демонстрационные (наглядные) методы</w:t>
      </w:r>
      <w:r w:rsidR="002312A9" w:rsidRPr="002312A9">
        <w:rPr>
          <w:rFonts w:eastAsiaTheme="minorHAnsi"/>
          <w:i/>
          <w:iCs/>
          <w:sz w:val="28"/>
          <w:szCs w:val="28"/>
          <w:lang w:eastAsia="en-US"/>
        </w:rPr>
        <w:t xml:space="preserve">- использование   методических  видов  продукции </w:t>
      </w:r>
    </w:p>
    <w:p w:rsidR="002312A9" w:rsidRPr="002312A9" w:rsidRDefault="002312A9" w:rsidP="002312A9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i/>
          <w:iCs/>
          <w:sz w:val="28"/>
          <w:szCs w:val="28"/>
          <w:lang w:eastAsia="en-US"/>
        </w:rPr>
      </w:pPr>
    </w:p>
    <w:p w:rsidR="002312A9" w:rsidRPr="002312A9" w:rsidRDefault="002312A9" w:rsidP="002312A9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i/>
          <w:iCs/>
          <w:sz w:val="28"/>
          <w:szCs w:val="28"/>
          <w:lang w:eastAsia="en-US"/>
        </w:rPr>
      </w:pPr>
      <w:r w:rsidRPr="002312A9">
        <w:rPr>
          <w:rFonts w:eastAsiaTheme="minorHAnsi"/>
          <w:i/>
          <w:iCs/>
          <w:sz w:val="28"/>
          <w:szCs w:val="28"/>
          <w:lang w:eastAsia="en-US"/>
        </w:rPr>
        <w:t>-разработки игр, бесед, экскурсий, конкурсов  и т.д.)</w:t>
      </w:r>
    </w:p>
    <w:p w:rsidR="002312A9" w:rsidRPr="002312A9" w:rsidRDefault="002312A9" w:rsidP="002312A9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i/>
          <w:iCs/>
          <w:sz w:val="28"/>
          <w:szCs w:val="28"/>
          <w:lang w:eastAsia="en-US"/>
        </w:rPr>
      </w:pPr>
    </w:p>
    <w:p w:rsidR="002312A9" w:rsidRPr="002312A9" w:rsidRDefault="002312A9" w:rsidP="002312A9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i/>
          <w:iCs/>
          <w:sz w:val="28"/>
          <w:szCs w:val="28"/>
          <w:lang w:eastAsia="en-US"/>
        </w:rPr>
      </w:pPr>
      <w:r w:rsidRPr="002312A9">
        <w:rPr>
          <w:rFonts w:eastAsiaTheme="minorHAnsi"/>
          <w:i/>
          <w:iCs/>
          <w:sz w:val="28"/>
          <w:szCs w:val="28"/>
          <w:lang w:eastAsia="en-US"/>
        </w:rPr>
        <w:t xml:space="preserve">- дидактических  и лекционных материалов, методик по исследовательской работе, тематик  опытнической , исследовательской работы </w:t>
      </w:r>
    </w:p>
    <w:p w:rsidR="002312A9" w:rsidRPr="002312A9" w:rsidRDefault="002312A9" w:rsidP="002312A9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i/>
          <w:iCs/>
          <w:sz w:val="28"/>
          <w:szCs w:val="28"/>
          <w:lang w:eastAsia="en-US"/>
        </w:rPr>
      </w:pPr>
    </w:p>
    <w:p w:rsidR="005B20E8" w:rsidRPr="00E94A8C" w:rsidRDefault="002312A9" w:rsidP="002312A9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i/>
          <w:iCs/>
          <w:sz w:val="28"/>
          <w:szCs w:val="28"/>
          <w:lang w:eastAsia="en-US"/>
        </w:rPr>
      </w:pPr>
      <w:r w:rsidRPr="002312A9">
        <w:rPr>
          <w:rFonts w:eastAsiaTheme="minorHAnsi"/>
          <w:i/>
          <w:iCs/>
          <w:sz w:val="28"/>
          <w:szCs w:val="28"/>
          <w:lang w:eastAsia="en-US"/>
        </w:rPr>
        <w:t xml:space="preserve">   -методические разработки для родителей и обучающихся</w:t>
      </w:r>
    </w:p>
    <w:p w:rsidR="005B20E8" w:rsidRPr="00932E37" w:rsidRDefault="005B20E8" w:rsidP="005B20E8">
      <w:pPr>
        <w:pStyle w:val="2"/>
        <w:rPr>
          <w:color w:val="auto"/>
          <w:sz w:val="28"/>
          <w:szCs w:val="28"/>
          <w:bdr w:val="none" w:sz="0" w:space="0" w:color="auto" w:frame="1"/>
        </w:rPr>
      </w:pPr>
      <w:bookmarkStart w:id="32" w:name="_Toc499797432"/>
      <w:r w:rsidRPr="00932E37">
        <w:rPr>
          <w:color w:val="auto"/>
          <w:sz w:val="28"/>
          <w:szCs w:val="28"/>
          <w:bdr w:val="none" w:sz="0" w:space="0" w:color="auto" w:frame="1"/>
        </w:rPr>
        <w:t>Методы обучения:</w:t>
      </w:r>
      <w:bookmarkEnd w:id="32"/>
    </w:p>
    <w:p w:rsidR="005B20E8" w:rsidRPr="00E94A8C" w:rsidRDefault="005B20E8" w:rsidP="005B20E8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:rsidR="005B20E8" w:rsidRPr="00E94A8C" w:rsidRDefault="005B20E8" w:rsidP="005B20E8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Cs/>
          <w:color w:val="auto"/>
          <w:sz w:val="28"/>
          <w:szCs w:val="28"/>
          <w:bdr w:val="none" w:sz="0" w:space="0" w:color="auto" w:frame="1"/>
        </w:rPr>
      </w:pPr>
      <w:r w:rsidRPr="00E94A8C">
        <w:rPr>
          <w:iCs/>
          <w:color w:val="auto"/>
          <w:sz w:val="28"/>
          <w:szCs w:val="28"/>
          <w:bdr w:val="none" w:sz="0" w:space="0" w:color="auto" w:frame="1"/>
        </w:rPr>
        <w:t>личностно-ориентированный подход (создание ситуации успеха для обучающегося);</w:t>
      </w:r>
    </w:p>
    <w:p w:rsidR="005B20E8" w:rsidRPr="00E94A8C" w:rsidRDefault="005B20E8" w:rsidP="005B20E8">
      <w:pPr>
        <w:pStyle w:val="ab"/>
        <w:numPr>
          <w:ilvl w:val="0"/>
          <w:numId w:val="35"/>
        </w:numPr>
        <w:shd w:val="clear" w:color="auto" w:fill="FFFFFF"/>
        <w:spacing w:before="0" w:beforeAutospacing="0" w:after="200" w:afterAutospacing="0"/>
        <w:jc w:val="both"/>
        <w:textAlignment w:val="baseline"/>
        <w:rPr>
          <w:color w:val="auto"/>
          <w:sz w:val="28"/>
          <w:szCs w:val="28"/>
        </w:rPr>
      </w:pPr>
      <w:r w:rsidRPr="00E94A8C">
        <w:rPr>
          <w:color w:val="auto"/>
          <w:sz w:val="28"/>
          <w:szCs w:val="28"/>
        </w:rPr>
        <w:t>словесные методы (рассказ, объяснение, беседа);</w:t>
      </w:r>
    </w:p>
    <w:p w:rsidR="005B20E8" w:rsidRPr="00E94A8C" w:rsidRDefault="005B20E8" w:rsidP="005B20E8">
      <w:pPr>
        <w:pStyle w:val="ab"/>
        <w:numPr>
          <w:ilvl w:val="0"/>
          <w:numId w:val="35"/>
        </w:numPr>
        <w:shd w:val="clear" w:color="auto" w:fill="FFFFFF"/>
        <w:spacing w:before="0" w:beforeAutospacing="0" w:after="200" w:afterAutospacing="0"/>
        <w:jc w:val="both"/>
        <w:textAlignment w:val="baseline"/>
        <w:rPr>
          <w:color w:val="auto"/>
          <w:sz w:val="28"/>
          <w:szCs w:val="28"/>
        </w:rPr>
      </w:pPr>
      <w:r w:rsidRPr="00E94A8C">
        <w:rPr>
          <w:color w:val="auto"/>
          <w:sz w:val="28"/>
          <w:szCs w:val="28"/>
        </w:rPr>
        <w:t>эвристический метод («нахожу», «открываю»);</w:t>
      </w:r>
    </w:p>
    <w:p w:rsidR="005B20E8" w:rsidRPr="00E94A8C" w:rsidRDefault="005B20E8" w:rsidP="005B20E8">
      <w:pPr>
        <w:pStyle w:val="ab"/>
        <w:numPr>
          <w:ilvl w:val="0"/>
          <w:numId w:val="35"/>
        </w:numPr>
        <w:shd w:val="clear" w:color="auto" w:fill="FFFFFF"/>
        <w:spacing w:before="0" w:beforeAutospacing="0" w:after="200" w:afterAutospacing="0"/>
        <w:jc w:val="both"/>
        <w:textAlignment w:val="baseline"/>
        <w:rPr>
          <w:color w:val="auto"/>
          <w:sz w:val="28"/>
          <w:szCs w:val="28"/>
        </w:rPr>
      </w:pPr>
      <w:r w:rsidRPr="00E94A8C">
        <w:rPr>
          <w:color w:val="auto"/>
          <w:sz w:val="28"/>
          <w:szCs w:val="28"/>
        </w:rPr>
        <w:t>исследовательский метод (предполагает самостоятельный поиск и пути решения поставленных задач);</w:t>
      </w:r>
    </w:p>
    <w:p w:rsidR="005B20E8" w:rsidRPr="00E94A8C" w:rsidRDefault="005B20E8" w:rsidP="005B20E8">
      <w:pPr>
        <w:pStyle w:val="ab"/>
        <w:numPr>
          <w:ilvl w:val="0"/>
          <w:numId w:val="35"/>
        </w:numPr>
        <w:shd w:val="clear" w:color="auto" w:fill="FFFFFF"/>
        <w:spacing w:before="0" w:beforeAutospacing="0" w:after="200" w:afterAutospacing="0"/>
        <w:jc w:val="both"/>
        <w:textAlignment w:val="baseline"/>
        <w:rPr>
          <w:color w:val="auto"/>
          <w:sz w:val="28"/>
          <w:szCs w:val="28"/>
        </w:rPr>
      </w:pPr>
      <w:r w:rsidRPr="00E94A8C">
        <w:rPr>
          <w:color w:val="auto"/>
          <w:sz w:val="28"/>
          <w:szCs w:val="28"/>
        </w:rPr>
        <w:t>наглядные методы (демонстрация схем, таблиц, образцовых работ и т. д.);</w:t>
      </w:r>
    </w:p>
    <w:p w:rsidR="005B20E8" w:rsidRPr="00E94A8C" w:rsidRDefault="005B20E8" w:rsidP="005B20E8">
      <w:pPr>
        <w:pStyle w:val="ab"/>
        <w:numPr>
          <w:ilvl w:val="0"/>
          <w:numId w:val="35"/>
        </w:numPr>
        <w:shd w:val="clear" w:color="auto" w:fill="FFFFFF"/>
        <w:spacing w:before="0" w:beforeAutospacing="0" w:after="200" w:afterAutospacing="0"/>
        <w:jc w:val="both"/>
        <w:textAlignment w:val="baseline"/>
        <w:rPr>
          <w:color w:val="auto"/>
          <w:sz w:val="28"/>
          <w:szCs w:val="28"/>
        </w:rPr>
      </w:pPr>
      <w:r w:rsidRPr="00E94A8C">
        <w:rPr>
          <w:color w:val="auto"/>
          <w:sz w:val="28"/>
          <w:szCs w:val="28"/>
        </w:rPr>
        <w:lastRenderedPageBreak/>
        <w:t>игровые методы (ролевые, деловые, интеллектуальные и творческие игры);</w:t>
      </w:r>
    </w:p>
    <w:p w:rsidR="005B20E8" w:rsidRDefault="005B20E8" w:rsidP="005B20E8">
      <w:pPr>
        <w:pStyle w:val="a5"/>
        <w:numPr>
          <w:ilvl w:val="0"/>
          <w:numId w:val="35"/>
        </w:numPr>
        <w:spacing w:line="240" w:lineRule="auto"/>
        <w:rPr>
          <w:sz w:val="28"/>
          <w:szCs w:val="28"/>
        </w:rPr>
      </w:pPr>
      <w:r w:rsidRPr="00E94A8C">
        <w:rPr>
          <w:sz w:val="28"/>
          <w:szCs w:val="28"/>
        </w:rPr>
        <w:t xml:space="preserve">практические методы (задания, упражнения, тренинги и т. д.). </w:t>
      </w:r>
    </w:p>
    <w:p w:rsidR="005B20E8" w:rsidRDefault="005B20E8" w:rsidP="005B20E8">
      <w:pPr>
        <w:pStyle w:val="a5"/>
        <w:spacing w:line="240" w:lineRule="auto"/>
        <w:rPr>
          <w:sz w:val="28"/>
          <w:szCs w:val="28"/>
        </w:rPr>
      </w:pPr>
    </w:p>
    <w:p w:rsidR="005B20E8" w:rsidRPr="008B421C" w:rsidRDefault="005B20E8" w:rsidP="005B20E8">
      <w:pPr>
        <w:pStyle w:val="2"/>
        <w:rPr>
          <w:color w:val="auto"/>
          <w:sz w:val="28"/>
          <w:szCs w:val="28"/>
        </w:rPr>
      </w:pPr>
      <w:bookmarkStart w:id="33" w:name="_Toc499797433"/>
      <w:r w:rsidRPr="008B421C">
        <w:rPr>
          <w:color w:val="auto"/>
          <w:sz w:val="28"/>
          <w:szCs w:val="28"/>
        </w:rPr>
        <w:t>Педагогические технологии:</w:t>
      </w:r>
      <w:bookmarkEnd w:id="33"/>
    </w:p>
    <w:p w:rsidR="005B20E8" w:rsidRPr="002465DE" w:rsidRDefault="005B20E8" w:rsidP="005B20E8">
      <w:pPr>
        <w:spacing w:line="240" w:lineRule="auto"/>
        <w:ind w:firstLine="360"/>
        <w:rPr>
          <w:sz w:val="28"/>
          <w:szCs w:val="28"/>
        </w:rPr>
      </w:pPr>
      <w:r w:rsidRPr="00DE4196">
        <w:rPr>
          <w:sz w:val="28"/>
          <w:szCs w:val="28"/>
        </w:rPr>
        <w:t xml:space="preserve">При обучении по данной программе реализуются </w:t>
      </w:r>
      <w:r w:rsidRPr="002465DE">
        <w:rPr>
          <w:sz w:val="28"/>
          <w:szCs w:val="28"/>
        </w:rPr>
        <w:t>следующие педагогические технологии:</w:t>
      </w:r>
    </w:p>
    <w:p w:rsidR="005B20E8" w:rsidRPr="00DE4196" w:rsidRDefault="005B20E8" w:rsidP="005B20E8">
      <w:pPr>
        <w:spacing w:line="240" w:lineRule="auto"/>
        <w:rPr>
          <w:sz w:val="28"/>
          <w:szCs w:val="28"/>
        </w:rPr>
      </w:pPr>
      <w:r w:rsidRPr="00DE4196">
        <w:rPr>
          <w:sz w:val="28"/>
          <w:szCs w:val="28"/>
        </w:rPr>
        <w:t xml:space="preserve"> • технологии развивающего обучения (образовательная программа направлена на развитие ребёнка в сфере компьютерной грамотности;  </w:t>
      </w:r>
    </w:p>
    <w:p w:rsidR="005B20E8" w:rsidRPr="00DE4196" w:rsidRDefault="005B20E8" w:rsidP="005B20E8">
      <w:pPr>
        <w:spacing w:line="240" w:lineRule="auto"/>
        <w:rPr>
          <w:sz w:val="28"/>
          <w:szCs w:val="28"/>
        </w:rPr>
      </w:pPr>
      <w:r w:rsidRPr="00DE4196">
        <w:rPr>
          <w:sz w:val="28"/>
          <w:szCs w:val="28"/>
        </w:rPr>
        <w:t>• технологии продуктивного обучения (продуктом деятельности компьютерного кружка являются знания и навыки при работе на компьютере, а также д</w:t>
      </w:r>
      <w:r>
        <w:rPr>
          <w:sz w:val="28"/>
          <w:szCs w:val="28"/>
        </w:rPr>
        <w:t>етские творческие работы</w:t>
      </w:r>
      <w:r w:rsidRPr="00DE4196">
        <w:rPr>
          <w:sz w:val="28"/>
          <w:szCs w:val="28"/>
        </w:rPr>
        <w:t>, выполненн</w:t>
      </w:r>
      <w:r>
        <w:rPr>
          <w:sz w:val="28"/>
          <w:szCs w:val="28"/>
        </w:rPr>
        <w:t>ые в среде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моделирования «Компас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»</w:t>
      </w:r>
      <w:r w:rsidRPr="00DE4196">
        <w:rPr>
          <w:sz w:val="28"/>
          <w:szCs w:val="28"/>
        </w:rPr>
        <w:t>);</w:t>
      </w:r>
    </w:p>
    <w:p w:rsidR="005B20E8" w:rsidRDefault="005B20E8" w:rsidP="005B20E8">
      <w:pPr>
        <w:spacing w:line="240" w:lineRule="auto"/>
        <w:rPr>
          <w:sz w:val="28"/>
          <w:szCs w:val="28"/>
        </w:rPr>
      </w:pPr>
      <w:r w:rsidRPr="00DE4196">
        <w:rPr>
          <w:sz w:val="28"/>
          <w:szCs w:val="28"/>
        </w:rPr>
        <w:t xml:space="preserve">• технологии игрового обучения </w:t>
      </w:r>
    </w:p>
    <w:p w:rsidR="005B20E8" w:rsidRPr="00DE4196" w:rsidRDefault="005B20E8" w:rsidP="005B20E8">
      <w:pPr>
        <w:spacing w:line="240" w:lineRule="auto"/>
        <w:rPr>
          <w:sz w:val="28"/>
          <w:szCs w:val="28"/>
        </w:rPr>
      </w:pPr>
      <w:r w:rsidRPr="00DE4196">
        <w:rPr>
          <w:sz w:val="28"/>
          <w:szCs w:val="28"/>
        </w:rPr>
        <w:t xml:space="preserve">• технологии коллективноговзаимообучения; </w:t>
      </w:r>
    </w:p>
    <w:p w:rsidR="005B20E8" w:rsidRPr="00DE4196" w:rsidRDefault="005B20E8" w:rsidP="005B20E8">
      <w:pPr>
        <w:spacing w:line="240" w:lineRule="auto"/>
        <w:rPr>
          <w:sz w:val="28"/>
          <w:szCs w:val="28"/>
        </w:rPr>
      </w:pPr>
      <w:r w:rsidRPr="00DE4196">
        <w:rPr>
          <w:sz w:val="28"/>
          <w:szCs w:val="28"/>
        </w:rPr>
        <w:t>• тестовые технологии (по окончании определенного раздела проверка зн</w:t>
      </w:r>
      <w:r>
        <w:rPr>
          <w:sz w:val="28"/>
          <w:szCs w:val="28"/>
        </w:rPr>
        <w:t>аний, умений, навыков у обучающихся</w:t>
      </w:r>
      <w:r w:rsidRPr="00DE4196">
        <w:rPr>
          <w:sz w:val="28"/>
          <w:szCs w:val="28"/>
        </w:rPr>
        <w:t xml:space="preserve"> кружка проводится в тестовой форме); </w:t>
      </w:r>
    </w:p>
    <w:p w:rsidR="005B20E8" w:rsidRPr="00DE4196" w:rsidRDefault="005B20E8" w:rsidP="005B20E8">
      <w:pPr>
        <w:spacing w:line="240" w:lineRule="auto"/>
        <w:rPr>
          <w:sz w:val="28"/>
          <w:szCs w:val="28"/>
        </w:rPr>
      </w:pPr>
      <w:r w:rsidRPr="00DE4196">
        <w:rPr>
          <w:sz w:val="28"/>
          <w:szCs w:val="28"/>
        </w:rPr>
        <w:t xml:space="preserve">• здоровьесберегающие технологии. </w:t>
      </w:r>
    </w:p>
    <w:p w:rsidR="00DC3A3F" w:rsidRPr="00816EDB" w:rsidRDefault="005B20E8" w:rsidP="00DC3A3F">
      <w:pPr>
        <w:spacing w:line="240" w:lineRule="auto"/>
        <w:rPr>
          <w:b/>
          <w:sz w:val="28"/>
          <w:szCs w:val="28"/>
        </w:rPr>
      </w:pPr>
      <w:r w:rsidRPr="00DE4196">
        <w:rPr>
          <w:sz w:val="28"/>
          <w:szCs w:val="28"/>
        </w:rPr>
        <w:t>• информационно-коммуникационные технологии.</w:t>
      </w:r>
    </w:p>
    <w:p w:rsidR="00DF42D0" w:rsidRPr="00530FC4" w:rsidRDefault="00DF42D0" w:rsidP="00530FC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34" w:name="_Toc499797435"/>
      <w:r w:rsidRPr="00530FC4">
        <w:rPr>
          <w:rFonts w:ascii="Times New Roman" w:hAnsi="Times New Roman" w:cs="Times New Roman"/>
          <w:color w:val="auto"/>
          <w:sz w:val="28"/>
          <w:szCs w:val="28"/>
        </w:rPr>
        <w:t>Условия реализации программы</w:t>
      </w:r>
      <w:bookmarkEnd w:id="34"/>
    </w:p>
    <w:p w:rsidR="005B20E8" w:rsidRPr="00DF42D0" w:rsidRDefault="005B20E8" w:rsidP="005B20E8">
      <w:pPr>
        <w:pStyle w:val="2"/>
        <w:rPr>
          <w:b w:val="0"/>
          <w:color w:val="auto"/>
          <w:sz w:val="28"/>
          <w:szCs w:val="28"/>
        </w:rPr>
      </w:pPr>
      <w:bookmarkStart w:id="35" w:name="_Toc499797436"/>
      <w:r w:rsidRPr="00DF42D0">
        <w:rPr>
          <w:b w:val="0"/>
          <w:color w:val="auto"/>
          <w:sz w:val="28"/>
          <w:szCs w:val="28"/>
        </w:rPr>
        <w:t>Технические требования к аппаратным средствам:</w:t>
      </w:r>
      <w:bookmarkEnd w:id="35"/>
    </w:p>
    <w:p w:rsidR="005B20E8" w:rsidRPr="000F6860" w:rsidRDefault="005B20E8" w:rsidP="005B20E8">
      <w:pPr>
        <w:spacing w:line="240" w:lineRule="auto"/>
        <w:ind w:firstLine="708"/>
        <w:rPr>
          <w:sz w:val="28"/>
          <w:szCs w:val="28"/>
        </w:rPr>
      </w:pPr>
      <w:r w:rsidRPr="000F6860">
        <w:rPr>
          <w:sz w:val="28"/>
          <w:szCs w:val="28"/>
        </w:rPr>
        <w:t xml:space="preserve">Персональные компьютеры типа IBM PC 486/ Pentium, работающей под управлением русскоязычной версии операционных систем MS Windows 95/98/NT/200/EP </w:t>
      </w:r>
    </w:p>
    <w:p w:rsidR="005B20E8" w:rsidRPr="000F6860" w:rsidRDefault="005B20E8" w:rsidP="005B20E8">
      <w:pPr>
        <w:spacing w:line="240" w:lineRule="auto"/>
        <w:rPr>
          <w:sz w:val="28"/>
          <w:szCs w:val="28"/>
        </w:rPr>
      </w:pPr>
      <w:r w:rsidRPr="000F6860">
        <w:rPr>
          <w:sz w:val="28"/>
          <w:szCs w:val="28"/>
        </w:rPr>
        <w:t xml:space="preserve">Характеристики компьютера: </w:t>
      </w:r>
    </w:p>
    <w:p w:rsidR="005B20E8" w:rsidRPr="000F6860" w:rsidRDefault="005B20E8" w:rsidP="005B20E8">
      <w:pPr>
        <w:pStyle w:val="a5"/>
        <w:numPr>
          <w:ilvl w:val="0"/>
          <w:numId w:val="38"/>
        </w:numPr>
        <w:spacing w:line="240" w:lineRule="auto"/>
        <w:rPr>
          <w:sz w:val="28"/>
          <w:szCs w:val="28"/>
        </w:rPr>
      </w:pPr>
      <w:r w:rsidRPr="000F6860">
        <w:rPr>
          <w:sz w:val="28"/>
          <w:szCs w:val="28"/>
        </w:rPr>
        <w:t xml:space="preserve">Процессор Pentium 133 и выше; </w:t>
      </w:r>
    </w:p>
    <w:p w:rsidR="005B20E8" w:rsidRPr="000F6860" w:rsidRDefault="005B20E8" w:rsidP="005B20E8">
      <w:pPr>
        <w:pStyle w:val="a5"/>
        <w:numPr>
          <w:ilvl w:val="0"/>
          <w:numId w:val="38"/>
        </w:numPr>
        <w:spacing w:line="240" w:lineRule="auto"/>
        <w:rPr>
          <w:sz w:val="28"/>
          <w:szCs w:val="28"/>
        </w:rPr>
      </w:pPr>
      <w:r w:rsidRPr="000F6860">
        <w:rPr>
          <w:sz w:val="28"/>
          <w:szCs w:val="28"/>
        </w:rPr>
        <w:t xml:space="preserve">Оперативная память 32 Мб; </w:t>
      </w:r>
    </w:p>
    <w:p w:rsidR="005B20E8" w:rsidRPr="000F6860" w:rsidRDefault="005B20E8" w:rsidP="005B20E8">
      <w:pPr>
        <w:pStyle w:val="a5"/>
        <w:numPr>
          <w:ilvl w:val="0"/>
          <w:numId w:val="38"/>
        </w:numPr>
        <w:spacing w:line="240" w:lineRule="auto"/>
        <w:rPr>
          <w:sz w:val="28"/>
          <w:szCs w:val="28"/>
        </w:rPr>
      </w:pPr>
      <w:r w:rsidRPr="000F6860">
        <w:rPr>
          <w:sz w:val="28"/>
          <w:szCs w:val="28"/>
        </w:rPr>
        <w:t xml:space="preserve">Графический адаптер SVGA с видеопамятью 1 Мб и более (разрешение не менее 800*600*256 цветов); </w:t>
      </w:r>
    </w:p>
    <w:p w:rsidR="005B20E8" w:rsidRPr="000F6860" w:rsidRDefault="005B20E8" w:rsidP="005B20E8">
      <w:pPr>
        <w:pStyle w:val="a5"/>
        <w:numPr>
          <w:ilvl w:val="0"/>
          <w:numId w:val="38"/>
        </w:numPr>
        <w:spacing w:line="240" w:lineRule="auto"/>
        <w:rPr>
          <w:sz w:val="28"/>
          <w:szCs w:val="28"/>
        </w:rPr>
      </w:pPr>
      <w:r w:rsidRPr="000F6860">
        <w:rPr>
          <w:sz w:val="28"/>
          <w:szCs w:val="28"/>
        </w:rPr>
        <w:t xml:space="preserve">Цветной монитор SVGA с размером диагонали экрана 17” и более. </w:t>
      </w:r>
    </w:p>
    <w:p w:rsidR="005B20E8" w:rsidRPr="000F6860" w:rsidRDefault="005B20E8" w:rsidP="005B20E8">
      <w:pPr>
        <w:spacing w:line="240" w:lineRule="auto"/>
        <w:rPr>
          <w:sz w:val="28"/>
          <w:szCs w:val="28"/>
        </w:rPr>
      </w:pPr>
    </w:p>
    <w:p w:rsidR="005B20E8" w:rsidRPr="000F6860" w:rsidRDefault="005B20E8" w:rsidP="005B20E8">
      <w:pPr>
        <w:spacing w:line="240" w:lineRule="auto"/>
        <w:ind w:firstLine="360"/>
        <w:rPr>
          <w:sz w:val="28"/>
          <w:szCs w:val="28"/>
        </w:rPr>
      </w:pPr>
      <w:r w:rsidRPr="000F6860">
        <w:rPr>
          <w:sz w:val="28"/>
          <w:szCs w:val="28"/>
        </w:rPr>
        <w:lastRenderedPageBreak/>
        <w:t xml:space="preserve">Оценивание графических и творческих работ осуществляется только в случае успешного их выполнения (рациональность, безошибочность, индивидуальность, способность к импровизации). Задания не соответствующие данным критериям подробно разбирается в индивидуальном порядке, принципиальные ошибки комментируются в группах, полученные результаты заносятся в журнал педагога. Самые интересные работы, выводятся на печать и экспонируются на школьной выставке. В конце учебного года происходит награждение наиболее отличившихся школьников. </w:t>
      </w:r>
    </w:p>
    <w:p w:rsidR="005B20E8" w:rsidRPr="000F6860" w:rsidRDefault="005B20E8" w:rsidP="005B20E8">
      <w:pPr>
        <w:spacing w:line="240" w:lineRule="auto"/>
        <w:rPr>
          <w:sz w:val="28"/>
          <w:szCs w:val="28"/>
        </w:rPr>
      </w:pPr>
      <w:r w:rsidRPr="000F6860">
        <w:rPr>
          <w:sz w:val="28"/>
          <w:szCs w:val="28"/>
        </w:rPr>
        <w:t>Требования к графической подготовке обучающихся</w:t>
      </w:r>
    </w:p>
    <w:p w:rsidR="005B20E8" w:rsidRPr="000F6860" w:rsidRDefault="005B20E8" w:rsidP="005B20E8">
      <w:pPr>
        <w:spacing w:line="240" w:lineRule="auto"/>
        <w:rPr>
          <w:sz w:val="28"/>
          <w:szCs w:val="28"/>
        </w:rPr>
      </w:pPr>
      <w:r w:rsidRPr="000F6860">
        <w:rPr>
          <w:sz w:val="28"/>
          <w:szCs w:val="28"/>
        </w:rPr>
        <w:t>Свободное и четкое изображение геометрических фигур и тел в графическом редакторе КОМПАС. Знание терминологии, «геометрических примитивов» КОМПАСа, выполнение графических работ в КОМПАСе с требованием ЕСКД (Единая Система Конструкторской Документации), умение пользоваться справочной литературой, решение простых метрических и позиционных задач в КОМПАСе.</w:t>
      </w:r>
    </w:p>
    <w:p w:rsidR="004B1CBC" w:rsidRPr="003432DB" w:rsidRDefault="004B1CBC" w:rsidP="006E65F6">
      <w:pPr>
        <w:pStyle w:val="1"/>
        <w:jc w:val="center"/>
        <w:rPr>
          <w:rFonts w:ascii="Times New Roman" w:hAnsi="Times New Roman" w:cs="Times New Roman"/>
        </w:rPr>
      </w:pPr>
      <w:bookmarkStart w:id="36" w:name="_Toc499797437"/>
      <w:r w:rsidRPr="003432DB">
        <w:rPr>
          <w:rFonts w:ascii="Times New Roman" w:hAnsi="Times New Roman" w:cs="Times New Roman"/>
        </w:rPr>
        <w:t>Список литературы:</w:t>
      </w:r>
      <w:bookmarkEnd w:id="36"/>
    </w:p>
    <w:p w:rsidR="004B1CBC" w:rsidRPr="004B1CBC" w:rsidRDefault="004B1CBC" w:rsidP="00C22928">
      <w:pPr>
        <w:pStyle w:val="a5"/>
        <w:autoSpaceDE w:val="0"/>
        <w:autoSpaceDN w:val="0"/>
        <w:adjustRightInd w:val="0"/>
        <w:spacing w:line="240" w:lineRule="auto"/>
        <w:ind w:left="1070"/>
        <w:jc w:val="left"/>
        <w:rPr>
          <w:rFonts w:eastAsiaTheme="minorHAnsi"/>
          <w:sz w:val="28"/>
          <w:szCs w:val="28"/>
          <w:lang w:eastAsia="en-US"/>
        </w:rPr>
      </w:pPr>
    </w:p>
    <w:p w:rsidR="004B1CBC" w:rsidRPr="002A7B0A" w:rsidRDefault="004B1CBC" w:rsidP="002A7B0A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4B1CBC">
        <w:rPr>
          <w:rFonts w:eastAsiaTheme="minorHAnsi"/>
          <w:sz w:val="28"/>
          <w:szCs w:val="28"/>
          <w:lang w:eastAsia="en-US"/>
        </w:rPr>
        <w:t>КОМПАС-3D V6. Практическое руководство / К. С. Михал</w:t>
      </w:r>
      <w:r w:rsidRPr="002A7B0A">
        <w:rPr>
          <w:rFonts w:eastAsiaTheme="minorHAnsi"/>
          <w:sz w:val="28"/>
          <w:szCs w:val="28"/>
          <w:lang w:eastAsia="en-US"/>
        </w:rPr>
        <w:t>кин, С. К. Хабаров – М.: ООО «Бином-Пресс», 2004. – 288 с.: ил.</w:t>
      </w:r>
    </w:p>
    <w:p w:rsidR="004B1CBC" w:rsidRPr="002A7B0A" w:rsidRDefault="004B1CBC" w:rsidP="002A7B0A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4B1CBC">
        <w:rPr>
          <w:rFonts w:eastAsiaTheme="minorHAnsi"/>
          <w:sz w:val="28"/>
          <w:szCs w:val="28"/>
          <w:lang w:eastAsia="en-US"/>
        </w:rPr>
        <w:t>Автоматизация инженерно графических работ / Г. Красиль</w:t>
      </w:r>
      <w:r w:rsidRPr="002A7B0A">
        <w:rPr>
          <w:rFonts w:eastAsiaTheme="minorHAnsi"/>
          <w:sz w:val="28"/>
          <w:szCs w:val="28"/>
          <w:lang w:eastAsia="en-US"/>
        </w:rPr>
        <w:t>никова, В. Самсонов, С. Тарелкин – СПб: Питер, 2001. – 256 с.: ил.</w:t>
      </w:r>
    </w:p>
    <w:p w:rsidR="004B1CBC" w:rsidRPr="002A7B0A" w:rsidRDefault="004B1CBC" w:rsidP="002A7B0A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4B1CBC">
        <w:rPr>
          <w:rFonts w:eastAsiaTheme="minorHAnsi"/>
          <w:sz w:val="28"/>
          <w:szCs w:val="28"/>
          <w:lang w:eastAsia="en-US"/>
        </w:rPr>
        <w:t>А. А. Богуславский, Т. М. Третьяк, А. А. Фарафонов</w:t>
      </w:r>
      <w:r w:rsidRPr="002A7B0A">
        <w:rPr>
          <w:rFonts w:eastAsiaTheme="minorHAnsi"/>
          <w:sz w:val="28"/>
          <w:szCs w:val="28"/>
          <w:lang w:eastAsia="en-US"/>
        </w:rPr>
        <w:t>КОМПАС-3D V.5.11 – 8.0. Практикум для начинающих. – М.:СОЛОН-ПРЕСС, 2006. – 272 с.: ил. – (Серия «Элективный курсПрофильное обучение»).</w:t>
      </w:r>
    </w:p>
    <w:p w:rsidR="004B1CBC" w:rsidRPr="002A7B0A" w:rsidRDefault="004B1CBC" w:rsidP="002A7B0A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4B1CBC">
        <w:rPr>
          <w:rFonts w:eastAsiaTheme="minorHAnsi"/>
          <w:sz w:val="28"/>
          <w:szCs w:val="28"/>
          <w:lang w:eastAsia="en-US"/>
        </w:rPr>
        <w:t>Методическое пособие по черчению. Графические работы:</w:t>
      </w:r>
      <w:r w:rsidRPr="002A7B0A">
        <w:rPr>
          <w:rFonts w:eastAsiaTheme="minorHAnsi"/>
          <w:sz w:val="28"/>
          <w:szCs w:val="28"/>
          <w:lang w:eastAsia="en-US"/>
        </w:rPr>
        <w:t>Кн. Для учителя / В.В. Степакова. – М.: «Просвещение», 2001. –93 с.: ил.</w:t>
      </w:r>
    </w:p>
    <w:p w:rsidR="004B1CBC" w:rsidRPr="002A7B0A" w:rsidRDefault="004B1CBC" w:rsidP="002A7B0A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4B1CBC">
        <w:rPr>
          <w:rFonts w:eastAsiaTheme="minorHAnsi"/>
          <w:sz w:val="28"/>
          <w:szCs w:val="28"/>
          <w:lang w:eastAsia="en-US"/>
        </w:rPr>
        <w:t>Методические материалы по КОМПАС-3D размещены на</w:t>
      </w:r>
      <w:r w:rsidRPr="002A7B0A">
        <w:rPr>
          <w:rFonts w:eastAsiaTheme="minorHAnsi"/>
          <w:sz w:val="28"/>
          <w:szCs w:val="28"/>
          <w:lang w:eastAsia="en-US"/>
        </w:rPr>
        <w:t>сайте «КОМПАС в образовании» http://www.edu.ascon.ru.</w:t>
      </w:r>
    </w:p>
    <w:p w:rsidR="004B1CBC" w:rsidRPr="004B1CBC" w:rsidRDefault="004B1CBC" w:rsidP="004B1CBC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4B1CBC">
        <w:rPr>
          <w:rFonts w:eastAsiaTheme="minorHAnsi"/>
          <w:sz w:val="28"/>
          <w:szCs w:val="28"/>
          <w:lang w:eastAsia="en-US"/>
        </w:rPr>
        <w:t>Сайт фирмы АСКОН http://www.ascon.ru.</w:t>
      </w:r>
    </w:p>
    <w:p w:rsidR="004B1CBC" w:rsidRPr="002A7B0A" w:rsidRDefault="004B1CBC" w:rsidP="002A7B0A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4B1CBC">
        <w:rPr>
          <w:rFonts w:eastAsiaTheme="minorHAnsi"/>
          <w:sz w:val="28"/>
          <w:szCs w:val="28"/>
          <w:lang w:eastAsia="en-US"/>
        </w:rPr>
        <w:t>Н. Г. Преображенская, Т. В. Кучкова, И. А. Беляева Черчение:</w:t>
      </w:r>
      <w:r w:rsidRPr="002A7B0A">
        <w:rPr>
          <w:rFonts w:eastAsiaTheme="minorHAnsi"/>
          <w:sz w:val="28"/>
          <w:szCs w:val="28"/>
          <w:lang w:eastAsia="en-US"/>
        </w:rPr>
        <w:t>Основные правила оформления чертежей. Построение чертежа</w:t>
      </w:r>
      <w:r w:rsidR="002A7B0A">
        <w:rPr>
          <w:rFonts w:eastAsiaTheme="minorHAnsi"/>
          <w:sz w:val="28"/>
          <w:szCs w:val="28"/>
          <w:lang w:eastAsia="en-US"/>
        </w:rPr>
        <w:t xml:space="preserve"> «плоской» детали: </w:t>
      </w:r>
      <w:r w:rsidRPr="002A7B0A">
        <w:rPr>
          <w:rFonts w:eastAsiaTheme="minorHAnsi"/>
          <w:sz w:val="28"/>
          <w:szCs w:val="28"/>
          <w:lang w:eastAsia="en-US"/>
        </w:rPr>
        <w:t>Рабочая тетрадь № 1. – 2-е изд., перераб. и доп. –М.: Вентана – Граф, 2004. – 56 с.</w:t>
      </w:r>
    </w:p>
    <w:p w:rsidR="004B1CBC" w:rsidRPr="002A7B0A" w:rsidRDefault="004B1CBC" w:rsidP="002A7B0A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4B1CBC">
        <w:rPr>
          <w:rFonts w:eastAsiaTheme="minorHAnsi"/>
          <w:sz w:val="28"/>
          <w:szCs w:val="28"/>
          <w:lang w:eastAsia="en-US"/>
        </w:rPr>
        <w:t>Н. Г. Преображенская, Т. В. Кучкова, И. А. Беляева Черче</w:t>
      </w:r>
      <w:r w:rsidR="002A7B0A">
        <w:rPr>
          <w:rFonts w:eastAsiaTheme="minorHAnsi"/>
          <w:sz w:val="28"/>
          <w:szCs w:val="28"/>
          <w:lang w:eastAsia="en-US"/>
        </w:rPr>
        <w:t xml:space="preserve">ние: </w:t>
      </w:r>
      <w:r w:rsidRPr="002A7B0A">
        <w:rPr>
          <w:rFonts w:eastAsiaTheme="minorHAnsi"/>
          <w:sz w:val="28"/>
          <w:szCs w:val="28"/>
          <w:lang w:eastAsia="en-US"/>
        </w:rPr>
        <w:t>Геометрические построения: Рабочая тетрадь № 2. – 2-е изд.,перераб. и доп. – М.: Вентана – Граф, 2004. – 32 с.</w:t>
      </w:r>
    </w:p>
    <w:p w:rsidR="004B1CBC" w:rsidRPr="002A7B0A" w:rsidRDefault="004B1CBC" w:rsidP="002A7B0A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4B1CBC">
        <w:rPr>
          <w:rFonts w:eastAsiaTheme="minorHAnsi"/>
          <w:sz w:val="28"/>
          <w:szCs w:val="28"/>
          <w:lang w:eastAsia="en-US"/>
        </w:rPr>
        <w:lastRenderedPageBreak/>
        <w:t>Н. Г. Преображенская, Т. В. Кучкова, И. А. Беляева Черчение:</w:t>
      </w:r>
      <w:r w:rsidRPr="002A7B0A">
        <w:rPr>
          <w:rFonts w:eastAsiaTheme="minorHAnsi"/>
          <w:sz w:val="28"/>
          <w:szCs w:val="28"/>
          <w:lang w:eastAsia="en-US"/>
        </w:rPr>
        <w:t>Прямоугольное проецирование и построение комплексного чертежа:Рабочая тетрадь № 3. – 2-е изд., перераб. и доп. – М.: Вентана–Граф, 2004. – 72 с.</w:t>
      </w:r>
    </w:p>
    <w:p w:rsidR="004B1CBC" w:rsidRPr="002A7B0A" w:rsidRDefault="004B1CBC" w:rsidP="002A7B0A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4B1CBC">
        <w:rPr>
          <w:rFonts w:eastAsiaTheme="minorHAnsi"/>
          <w:sz w:val="28"/>
          <w:szCs w:val="28"/>
          <w:lang w:eastAsia="en-US"/>
        </w:rPr>
        <w:t>Н. Г. Преображенская, Т. В. Кучкова, И. А. Беляева Черче</w:t>
      </w:r>
      <w:r w:rsidR="002A7B0A">
        <w:rPr>
          <w:rFonts w:eastAsiaTheme="minorHAnsi"/>
          <w:sz w:val="28"/>
          <w:szCs w:val="28"/>
          <w:lang w:eastAsia="en-US"/>
        </w:rPr>
        <w:t xml:space="preserve">ние: </w:t>
      </w:r>
      <w:r w:rsidRPr="002A7B0A">
        <w:rPr>
          <w:rFonts w:eastAsiaTheme="minorHAnsi"/>
          <w:sz w:val="28"/>
          <w:szCs w:val="28"/>
          <w:lang w:eastAsia="en-US"/>
        </w:rPr>
        <w:t>Аксонометрические проекции: Рабочая тетрадь № 4. – 2-е изд.,перераб. и доп. – М.: Вентана – Граф, 2004. – 48 с.</w:t>
      </w:r>
    </w:p>
    <w:p w:rsidR="004B1CBC" w:rsidRDefault="004B1CBC" w:rsidP="002A7B0A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4B1CBC">
        <w:rPr>
          <w:rFonts w:eastAsiaTheme="minorHAnsi"/>
          <w:sz w:val="28"/>
          <w:szCs w:val="28"/>
          <w:lang w:eastAsia="en-US"/>
        </w:rPr>
        <w:t>Н. С. Николаев Проведение олимпиад по черчению: Посо</w:t>
      </w:r>
      <w:r w:rsidRPr="002A7B0A">
        <w:rPr>
          <w:rFonts w:eastAsiaTheme="minorHAnsi"/>
          <w:sz w:val="28"/>
          <w:szCs w:val="28"/>
          <w:lang w:eastAsia="en-US"/>
        </w:rPr>
        <w:t>бие для учителя: Из опыта работы. – 2-е изд., перераб., доп. – М.:Просвещение, 1900. – 144 с.: черт.</w:t>
      </w:r>
    </w:p>
    <w:p w:rsidR="0060213B" w:rsidRPr="0060213B" w:rsidRDefault="0060213B" w:rsidP="0060213B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60213B">
        <w:rPr>
          <w:sz w:val="28"/>
          <w:szCs w:val="28"/>
        </w:rPr>
        <w:t xml:space="preserve">А.Ю. Петелин. 3D-моделирование в GoogleSketchUp - от простого к сложному. – М.: ДМК ПРЕСС, 2012 </w:t>
      </w:r>
    </w:p>
    <w:p w:rsidR="0060213B" w:rsidRPr="0060213B" w:rsidRDefault="0060213B" w:rsidP="0060213B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60213B">
        <w:rPr>
          <w:sz w:val="28"/>
          <w:szCs w:val="28"/>
        </w:rPr>
        <w:t>В.И. Погорелов. AutoCAD. Трехмерное моделирование и дизайн – Санкт-Петербург.: БХВ-ПЕТЕРБУРГ, 2009</w:t>
      </w:r>
    </w:p>
    <w:p w:rsidR="0060213B" w:rsidRPr="006C76E4" w:rsidRDefault="0060213B" w:rsidP="0060213B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60213B">
        <w:rPr>
          <w:sz w:val="28"/>
          <w:szCs w:val="28"/>
        </w:rPr>
        <w:t xml:space="preserve">Богуславский А. А. Информационно-коммуникационные технологии в подготовке учителя технологии и учителя физики: сборник материалов научно –практической конференции. Ч. 2.КОМПАС-3D в образовании /отв.ред..– Коломна: Московский государственный областной социально – гуманитарный институт,2010. – 141 с.; </w:t>
      </w:r>
    </w:p>
    <w:p w:rsidR="0060213B" w:rsidRPr="0065761A" w:rsidRDefault="0060213B" w:rsidP="0060213B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6C76E4">
        <w:rPr>
          <w:sz w:val="28"/>
          <w:szCs w:val="28"/>
        </w:rPr>
        <w:t xml:space="preserve">Гринёва Н.В. Разработка чертежей: Правила их оформления и стандар-ты.(Методические указания для студентов всех специальностей академии) .– Харьков: ХНАГХ, 2008 – 57 с.; </w:t>
      </w:r>
    </w:p>
    <w:p w:rsidR="00C22928" w:rsidRDefault="00C22928" w:rsidP="00C22928">
      <w:pPr>
        <w:pStyle w:val="1"/>
        <w:jc w:val="center"/>
        <w:rPr>
          <w:rFonts w:ascii="Times New Roman" w:hAnsi="Times New Roman" w:cs="Times New Roman"/>
        </w:rPr>
      </w:pPr>
      <w:bookmarkStart w:id="37" w:name="_Toc499797438"/>
      <w:r w:rsidRPr="003432DB">
        <w:rPr>
          <w:rFonts w:ascii="Times New Roman" w:hAnsi="Times New Roman" w:cs="Times New Roman"/>
        </w:rPr>
        <w:t>Список литературы</w:t>
      </w:r>
      <w:r>
        <w:rPr>
          <w:rFonts w:ascii="Times New Roman" w:hAnsi="Times New Roman" w:cs="Times New Roman"/>
        </w:rPr>
        <w:t xml:space="preserve"> для обучающихся</w:t>
      </w:r>
      <w:r w:rsidRPr="003432DB">
        <w:rPr>
          <w:rFonts w:ascii="Times New Roman" w:hAnsi="Times New Roman" w:cs="Times New Roman"/>
        </w:rPr>
        <w:t>:</w:t>
      </w:r>
      <w:bookmarkEnd w:id="37"/>
    </w:p>
    <w:p w:rsidR="00C22928" w:rsidRDefault="00C22928" w:rsidP="006C76E4">
      <w:pPr>
        <w:pStyle w:val="a5"/>
        <w:numPr>
          <w:ilvl w:val="0"/>
          <w:numId w:val="46"/>
        </w:numPr>
        <w:spacing w:line="240" w:lineRule="auto"/>
        <w:rPr>
          <w:rFonts w:eastAsiaTheme="minorHAnsi"/>
          <w:sz w:val="28"/>
          <w:szCs w:val="28"/>
          <w:lang w:eastAsia="en-US"/>
        </w:rPr>
      </w:pPr>
      <w:r w:rsidRPr="00C22928">
        <w:rPr>
          <w:rFonts w:eastAsiaTheme="minorHAnsi"/>
          <w:sz w:val="28"/>
          <w:szCs w:val="28"/>
          <w:lang w:eastAsia="en-US"/>
        </w:rPr>
        <w:t>Черчение: Учебник для 7–8 класса общеобразовательных учреждений А. Д.  Ботвинников, В. Н. Виноградов, И. С. Вышнепольский. – М.: ООО «Издательство Астрель»: ООО «Издательство АСТ», 2002. – 221, (3) с.:</w:t>
      </w:r>
      <w:r>
        <w:rPr>
          <w:rFonts w:eastAsiaTheme="minorHAnsi"/>
          <w:sz w:val="28"/>
          <w:szCs w:val="28"/>
          <w:lang w:eastAsia="en-US"/>
        </w:rPr>
        <w:t>ил.</w:t>
      </w:r>
    </w:p>
    <w:p w:rsidR="00C22928" w:rsidRDefault="00C22928" w:rsidP="006C76E4">
      <w:pPr>
        <w:pStyle w:val="a5"/>
        <w:numPr>
          <w:ilvl w:val="0"/>
          <w:numId w:val="46"/>
        </w:numPr>
        <w:spacing w:line="240" w:lineRule="auto"/>
        <w:rPr>
          <w:rFonts w:eastAsiaTheme="minorHAnsi"/>
          <w:sz w:val="28"/>
          <w:szCs w:val="28"/>
          <w:lang w:eastAsia="en-US"/>
        </w:rPr>
      </w:pPr>
      <w:r w:rsidRPr="00C22928">
        <w:rPr>
          <w:rFonts w:eastAsiaTheme="minorHAnsi"/>
          <w:sz w:val="28"/>
          <w:szCs w:val="28"/>
          <w:lang w:eastAsia="en-US"/>
        </w:rPr>
        <w:t>Черчение: Учебник для учащихся средних общеобразовательных учреждений / Под ред. Проф. Н. Г. Преображенской. –М.: Вентана – Граф, 2004. – 336 с.</w:t>
      </w:r>
    </w:p>
    <w:p w:rsidR="00C22928" w:rsidRDefault="00C22928" w:rsidP="006C76E4">
      <w:pPr>
        <w:pStyle w:val="a5"/>
        <w:numPr>
          <w:ilvl w:val="0"/>
          <w:numId w:val="46"/>
        </w:numPr>
        <w:spacing w:line="240" w:lineRule="auto"/>
        <w:rPr>
          <w:rFonts w:eastAsiaTheme="minorHAnsi"/>
          <w:sz w:val="28"/>
          <w:szCs w:val="28"/>
          <w:lang w:eastAsia="en-US"/>
        </w:rPr>
      </w:pPr>
      <w:r w:rsidRPr="00C22928">
        <w:rPr>
          <w:rFonts w:eastAsiaTheme="minorHAnsi"/>
          <w:sz w:val="28"/>
          <w:szCs w:val="28"/>
          <w:lang w:eastAsia="en-US"/>
        </w:rPr>
        <w:t>Черчение: Учебник для 9 класса общеобразовательных учреждений Н. А. Гордеенко, В. В. Степакова – М.: ООО «Фирма Издательство АСТ», 1999. – 272 с.: ил.</w:t>
      </w:r>
    </w:p>
    <w:p w:rsidR="00C22928" w:rsidRPr="002A7B0A" w:rsidRDefault="00C22928" w:rsidP="006C76E4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4B1CBC">
        <w:rPr>
          <w:rFonts w:eastAsiaTheme="minorHAnsi"/>
          <w:sz w:val="28"/>
          <w:szCs w:val="28"/>
          <w:lang w:eastAsia="en-US"/>
        </w:rPr>
        <w:t>В. В. Степакова. Рабочая тетрадь по черчению для учащихся</w:t>
      </w:r>
      <w:r w:rsidRPr="002A7B0A">
        <w:rPr>
          <w:rFonts w:eastAsiaTheme="minorHAnsi"/>
          <w:sz w:val="28"/>
          <w:szCs w:val="28"/>
          <w:lang w:eastAsia="en-US"/>
        </w:rPr>
        <w:t>общеобразовательных учреждений.– М.: «Просвещение», 2002. – 24 с.</w:t>
      </w:r>
    </w:p>
    <w:p w:rsidR="0060213B" w:rsidRPr="0060213B" w:rsidRDefault="0060213B" w:rsidP="006C76E4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60213B">
        <w:rPr>
          <w:sz w:val="28"/>
          <w:szCs w:val="28"/>
        </w:rPr>
        <w:t xml:space="preserve">Ботвинников А.Д., Виноградов В.Н., Вышнепольский И.С. Черчение: Учебник для 7-8 кл. – М.: АСТ: Астрель, 2008. </w:t>
      </w:r>
    </w:p>
    <w:p w:rsidR="0060213B" w:rsidRPr="0060213B" w:rsidRDefault="0060213B" w:rsidP="006C76E4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60213B">
        <w:rPr>
          <w:sz w:val="28"/>
          <w:szCs w:val="28"/>
        </w:rPr>
        <w:t xml:space="preserve">Пачкория - Начертательная геометрия и инженерная графика.ч.1 (методичка по КОМПАС) – 2001; </w:t>
      </w:r>
    </w:p>
    <w:p w:rsidR="0060213B" w:rsidRPr="006C76E4" w:rsidRDefault="0060213B" w:rsidP="006C76E4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60213B">
        <w:rPr>
          <w:sz w:val="28"/>
          <w:szCs w:val="28"/>
        </w:rPr>
        <w:t xml:space="preserve">Пачкория - Начертательная геометрия и инженерная графика.ч.2 (методичка по КОМПАС) – 2001; </w:t>
      </w:r>
    </w:p>
    <w:p w:rsidR="006C76E4" w:rsidRPr="0060213B" w:rsidRDefault="006C76E4" w:rsidP="006C76E4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Прахов А. А. Blender: Зd-моделирование и анимация.</w:t>
      </w:r>
    </w:p>
    <w:p w:rsidR="0060213B" w:rsidRPr="006C76E4" w:rsidRDefault="0060213B" w:rsidP="006C76E4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6C76E4">
        <w:rPr>
          <w:sz w:val="28"/>
          <w:szCs w:val="28"/>
        </w:rPr>
        <w:t xml:space="preserve">http://kompas.ru/ </w:t>
      </w:r>
    </w:p>
    <w:p w:rsidR="0060213B" w:rsidRPr="006C76E4" w:rsidRDefault="0060213B" w:rsidP="006C76E4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6C76E4">
        <w:rPr>
          <w:sz w:val="28"/>
          <w:szCs w:val="28"/>
        </w:rPr>
        <w:lastRenderedPageBreak/>
        <w:t xml:space="preserve"> http://tehkd.ru/leson_kompas/1_soz_doc.html </w:t>
      </w:r>
    </w:p>
    <w:p w:rsidR="0060213B" w:rsidRPr="006C76E4" w:rsidRDefault="00AD567D" w:rsidP="006C76E4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hyperlink r:id="rId12" w:history="1">
        <w:r w:rsidR="006C76E4" w:rsidRPr="006C76E4">
          <w:rPr>
            <w:rStyle w:val="a3"/>
            <w:color w:val="auto"/>
            <w:sz w:val="28"/>
            <w:szCs w:val="28"/>
          </w:rPr>
          <w:t>http://learningapps.org/224104</w:t>
        </w:r>
      </w:hyperlink>
    </w:p>
    <w:p w:rsidR="006C76E4" w:rsidRPr="006C76E4" w:rsidRDefault="00AD567D" w:rsidP="006C76E4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hyperlink r:id="rId13" w:history="1">
        <w:r w:rsidR="006C76E4" w:rsidRPr="006C76E4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http://fab.cba.mit.edu/content/tools/</w:t>
        </w:r>
      </w:hyperlink>
    </w:p>
    <w:p w:rsidR="006C76E4" w:rsidRPr="006C76E4" w:rsidRDefault="00AD567D" w:rsidP="006C76E4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hyperlink r:id="rId14" w:history="1">
        <w:r w:rsidR="006C76E4" w:rsidRPr="006C76E4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https://www.pinterest.com/creativeuseofte/laser-cut-wood/</w:t>
        </w:r>
      </w:hyperlink>
    </w:p>
    <w:p w:rsidR="006C76E4" w:rsidRPr="006C76E4" w:rsidRDefault="00AD567D" w:rsidP="006C76E4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hyperlink r:id="rId15" w:history="1">
        <w:r w:rsidR="006C76E4" w:rsidRPr="006C76E4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http://www.myminifactory.com/</w:t>
        </w:r>
      </w:hyperlink>
    </w:p>
    <w:p w:rsidR="006C76E4" w:rsidRPr="006C76E4" w:rsidRDefault="00AD567D" w:rsidP="006C76E4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hyperlink r:id="rId16" w:history="1">
        <w:r w:rsidR="006C76E4" w:rsidRPr="006C76E4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https://grabcad.com/</w:t>
        </w:r>
      </w:hyperlink>
    </w:p>
    <w:p w:rsidR="006C76E4" w:rsidRPr="006C76E4" w:rsidRDefault="006C76E4" w:rsidP="006C76E4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  <w:r w:rsidRPr="006C76E4">
        <w:rPr>
          <w:rFonts w:eastAsiaTheme="minorHAnsi"/>
          <w:sz w:val="28"/>
          <w:szCs w:val="28"/>
          <w:lang w:eastAsia="en-US"/>
        </w:rPr>
        <w:t>http://corel.demiart.ru/book/MENU.htm</w:t>
      </w:r>
    </w:p>
    <w:p w:rsidR="006C76E4" w:rsidRPr="006C76E4" w:rsidRDefault="006C76E4" w:rsidP="006C76E4">
      <w:pPr>
        <w:pStyle w:val="a5"/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C22928" w:rsidRPr="00C22928" w:rsidRDefault="00C22928" w:rsidP="006C76E4">
      <w:pPr>
        <w:pStyle w:val="a5"/>
        <w:rPr>
          <w:rFonts w:eastAsiaTheme="minorHAnsi"/>
          <w:sz w:val="28"/>
          <w:szCs w:val="28"/>
          <w:lang w:eastAsia="en-US"/>
        </w:rPr>
      </w:pPr>
    </w:p>
    <w:p w:rsidR="00C22928" w:rsidRPr="00C22928" w:rsidRDefault="00C22928" w:rsidP="00C22928">
      <w:pPr>
        <w:jc w:val="left"/>
      </w:pPr>
    </w:p>
    <w:p w:rsidR="00C22928" w:rsidRPr="00C22928" w:rsidRDefault="00C22928" w:rsidP="00C22928"/>
    <w:p w:rsidR="00C22928" w:rsidRDefault="00C22928" w:rsidP="00C22928">
      <w:pPr>
        <w:autoSpaceDE w:val="0"/>
        <w:autoSpaceDN w:val="0"/>
        <w:adjustRightInd w:val="0"/>
        <w:spacing w:line="240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C22928" w:rsidRDefault="00C22928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C36E0B" w:rsidRDefault="00C36E0B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C36E0B" w:rsidRDefault="00C36E0B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C36E0B" w:rsidRDefault="00C36E0B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C36E0B" w:rsidRDefault="00C36E0B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C36E0B" w:rsidRDefault="00C36E0B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C36E0B" w:rsidRDefault="00C36E0B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C36E0B" w:rsidRDefault="00C36E0B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C36E0B" w:rsidRDefault="00C36E0B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C36E0B" w:rsidRDefault="00C36E0B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6E65F6" w:rsidRDefault="006E65F6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6E65F6" w:rsidRDefault="006E65F6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6E65F6" w:rsidRDefault="006E65F6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6E65F6" w:rsidRDefault="006E65F6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6E65F6" w:rsidRDefault="006E65F6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6E65F6" w:rsidRDefault="006E65F6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6E65F6" w:rsidRDefault="006E65F6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6E65F6" w:rsidRDefault="006E65F6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C36E0B" w:rsidRDefault="00C36E0B" w:rsidP="00C22928">
      <w:pPr>
        <w:autoSpaceDE w:val="0"/>
        <w:autoSpaceDN w:val="0"/>
        <w:adjustRightInd w:val="0"/>
        <w:spacing w:line="240" w:lineRule="auto"/>
        <w:jc w:val="left"/>
        <w:rPr>
          <w:rFonts w:eastAsiaTheme="minorHAnsi"/>
          <w:sz w:val="28"/>
          <w:szCs w:val="28"/>
          <w:lang w:eastAsia="en-US"/>
        </w:rPr>
      </w:pPr>
    </w:p>
    <w:p w:rsidR="00C36E0B" w:rsidRPr="00530FC4" w:rsidRDefault="00C36E0B" w:rsidP="00530FC4">
      <w:pPr>
        <w:pStyle w:val="2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38" w:name="_Toc499797439"/>
      <w:r w:rsidRPr="00530FC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Приложения</w:t>
      </w:r>
      <w:bookmarkEnd w:id="38"/>
    </w:p>
    <w:p w:rsidR="004301B2" w:rsidRDefault="004301B2" w:rsidP="004301B2">
      <w:pPr>
        <w:jc w:val="center"/>
        <w:rPr>
          <w:b/>
          <w:sz w:val="28"/>
          <w:szCs w:val="28"/>
        </w:rPr>
      </w:pPr>
      <w:r w:rsidRPr="0074647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тоговый тест по 3</w:t>
      </w:r>
      <w:r>
        <w:rPr>
          <w:b/>
          <w:sz w:val="28"/>
          <w:szCs w:val="28"/>
          <w:lang w:val="en-US"/>
        </w:rPr>
        <w:t>D</w:t>
      </w:r>
      <w:r>
        <w:rPr>
          <w:b/>
          <w:sz w:val="28"/>
          <w:szCs w:val="28"/>
        </w:rPr>
        <w:t>моделированию</w:t>
      </w:r>
      <w:r w:rsidRPr="00746477">
        <w:rPr>
          <w:b/>
          <w:sz w:val="28"/>
          <w:szCs w:val="28"/>
        </w:rPr>
        <w:t>.</w:t>
      </w:r>
    </w:p>
    <w:p w:rsidR="004301B2" w:rsidRDefault="004301B2" w:rsidP="004301B2">
      <w:pPr>
        <w:jc w:val="center"/>
        <w:rPr>
          <w:b/>
        </w:rPr>
      </w:pPr>
      <w:r w:rsidRPr="00746477">
        <w:rPr>
          <w:b/>
        </w:rPr>
        <w:t>(1год обучения,1 полугодие)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Вопрос № 1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Программа КОМПАС это: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A) Растровый графический редактор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текстовый редактор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векторный графический редактор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текстовый процессор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Вопрос № 2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Программа компас не может использоваться на уроках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черчения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технологии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литературы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геометрии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Вопрос № 3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Программа компас это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системауправления базами данных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система пк черчения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система программирования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операционная система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Вопрос № 4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Строка параметров в Компас-3D объектов используется при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автоматическом вводе параметров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переключении инструментальных панедлей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создания надписей 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ручном вводе параметров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Вопрос № 5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Программа, предназначена для создания и редактирования чертежей, называется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операционная система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система программирования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система управления базами данных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система компьютерного чтения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Вопрос № 6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lastRenderedPageBreak/>
        <w:t>Среди инструментальных панелей программы компас нет панели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Геометрия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сохранения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обозначения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размеры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Вопрос № 7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Каким образом укоротить отрезок в Компас-3D?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Щелкнуть по отрезку и укоротить вручную, перетаскивая мышкой за маркер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Два раза щелкнуть по отрезку и изменить его длину в окошке внизу на текущей панели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Правой кнопкой мыши активизировать команду Обрезать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Вопрос № 8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Как в Компас-3D выйти из команды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С помощью правой кнопки мыши Прервать команду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С помощью красной кнопки Stop на текущей нижней панели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Оба ответа верны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Оба ответа неверны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Вопрос № 9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lastRenderedPageBreak/>
        <w:t>Каким образом активизировать объектные привязки в Компас-3D?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Правой кнопкой мыши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Кнопкой Установка глобальных привязок на панели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Правой кнопкой мыши или Кнопкой Установка глобальных привязок на панели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Нет правильного ответа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Вопрос № 10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Чем чертеж отличается от фрагмента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Ничем, кроме расширения файла при сохранении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У фрагмента нет основной надписи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Фрагмент всегда делается в масштабе увеличения, чтобы более детально показать объект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Все ответы неверны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Вопрос № 11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Как подписать основную надпись чертежа?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Выбрать инструмент Шрифт, выбрать размер шрифта и выполнить надпись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Активизировать основную надпись двойным щелчком и сделать надписи с клавиатуры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Вызвать окно Word, выпонить там надпись и перетащить ее в основную надпись чертежа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Все ответы верны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lastRenderedPageBreak/>
        <w:t xml:space="preserve">Вопрос № 12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Как задать чертежу масштаб?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Воспользоваться командой Меню: Вставка - Вид и затем задать масштаб в окошке на панели внизу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Правой кнопкой мыши-Изменить масштаб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Активизировать объект двойным щелчком и на панели внизу задать масштаб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Написать масштаб от руки в ячейке основной надписи чертежа</w:t>
      </w:r>
    </w:p>
    <w:p w:rsidR="004301B2" w:rsidRPr="00791957" w:rsidRDefault="004301B2" w:rsidP="004301B2">
      <w:pPr>
        <w:jc w:val="center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(1год обучения,2 полугодие)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>Вопрос № 1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Какая компания разработала Компас-3D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Аксон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Лукойил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Газпром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Adobe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Вопрос № 2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Как установить ортогонального режим черчения в системе КОМПАС?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Нажать F5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Нажать F8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lastRenderedPageBreak/>
        <w:t xml:space="preserve"> В) Нажать Enter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Не знаю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>Вопрос № 3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Для завершения текущей команды ввода или редактирования системе КОМПАС нужно выполнить одно из следующих действий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Нажать клавишу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Нажать Enter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Нажать Таb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Не знаю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Вопрос № 4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Как открыть окно Справочной системы КОМПАС?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Нажать Alt +1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Выбрать команду F2.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Нажать комбинацию клавиш Ctrl+F4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Нажать кнопку F1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>Вопрос № 5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Как удалить все вспомогательные объекты в системе КОМПАС?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lastRenderedPageBreak/>
        <w:t xml:space="preserve"> А) Нажать клавишу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Выбрать команду Редактировать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Выбрать команду Удалить / Вспомогательные кривые и точки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Не знаю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>Вопрос № 6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Как выполнить сдвиг одного или нескольких выделенных объектов на определенное расстояние системе КОМПАС?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Операции /Сдвиг/Указанием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Операции /Разрушить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Операции /Сдвиг/По углу и расстоянию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Не знаю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>Вопрос № 7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Определите расширение файлов трехмерных моделей в системы КОМПАС?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*. Jpg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*.m3d 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*.frw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*. Bmp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Вопрос № 8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lastRenderedPageBreak/>
        <w:t>С помощью, какой команды можно изменить масштаб отображения модели детали в системе КОМПАС?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Приблизить/отдалить изображение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Обновить изображение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Сдвинуть изображение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Не знаю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>Вопрос № 9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При проектировании тел вращения в системе КОМПАС используется операция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Кинематическая операция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Операция вращения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Операция выдавливания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Операция по сечениям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Вопрос № 10 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С помощью какой команды системе КОМПАС можно выполнить копирование выделенных объектов?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Деформация поворотом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Копия по сетке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Деформация сдвигом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Поворот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>Вопрос № 11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lastRenderedPageBreak/>
        <w:t>С помощью какой команды в системе КОМПАС можно вызвать Компактную панель?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Нажать клавишу Esc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Нажать комбинацию клавиш ALt+F4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Нажать клавишу F1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Вызвать команду Вид/Панели инструментов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>Вопрос № 12</w:t>
      </w:r>
    </w:p>
    <w:p w:rsidR="004301B2" w:rsidRPr="00791957" w:rsidRDefault="004301B2" w:rsidP="004301B2">
      <w:pPr>
        <w:jc w:val="left"/>
        <w:rPr>
          <w:b/>
          <w:sz w:val="28"/>
          <w:szCs w:val="28"/>
        </w:rPr>
      </w:pPr>
      <w:r w:rsidRPr="00791957">
        <w:rPr>
          <w:b/>
          <w:sz w:val="28"/>
          <w:szCs w:val="28"/>
        </w:rPr>
        <w:t>Как выполнить симметрию объекта в системе КОМПАС?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А) Выбрать команду Редактор/Симметрия и указать ось симметрии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Б) Выбрать команду Сдвиг</w:t>
      </w:r>
    </w:p>
    <w:p w:rsidR="004301B2" w:rsidRPr="00791957" w:rsidRDefault="004301B2" w:rsidP="004301B2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В) Нажать кнопку Прервать команду на панели специального управления</w:t>
      </w:r>
    </w:p>
    <w:p w:rsidR="004301B2" w:rsidRPr="00791957" w:rsidRDefault="004301B2" w:rsidP="008B154F">
      <w:pPr>
        <w:jc w:val="left"/>
        <w:rPr>
          <w:sz w:val="28"/>
          <w:szCs w:val="28"/>
        </w:rPr>
      </w:pPr>
      <w:r w:rsidRPr="00791957">
        <w:rPr>
          <w:sz w:val="28"/>
          <w:szCs w:val="28"/>
        </w:rPr>
        <w:t xml:space="preserve"> Г) Выбрать команду Поворот</w:t>
      </w:r>
    </w:p>
    <w:sectPr w:rsidR="004301B2" w:rsidRPr="00791957" w:rsidSect="00B30BB4">
      <w:pgSz w:w="16838" w:h="11906" w:orient="landscape"/>
      <w:pgMar w:top="851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BDC" w:rsidRDefault="00E65BDC" w:rsidP="00EB17F7">
      <w:pPr>
        <w:spacing w:line="240" w:lineRule="auto"/>
      </w:pPr>
      <w:r>
        <w:separator/>
      </w:r>
    </w:p>
  </w:endnote>
  <w:endnote w:type="continuationSeparator" w:id="1">
    <w:p w:rsidR="00E65BDC" w:rsidRDefault="00E65BDC" w:rsidP="00EB17F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ragmatica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845" w:rsidRDefault="00AD567D">
    <w:pPr>
      <w:rPr>
        <w:sz w:val="2"/>
        <w:szCs w:val="2"/>
      </w:rPr>
    </w:pPr>
    <w:r w:rsidRPr="00AD56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479.4pt;margin-top:674pt;width:3.35pt;height:4.8pt;z-index:-251658752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AE1845" w:rsidRDefault="00AD567D">
                <w:pPr>
                  <w:spacing w:line="240" w:lineRule="auto"/>
                </w:pPr>
                <w:r w:rsidRPr="00AD567D">
                  <w:fldChar w:fldCharType="begin"/>
                </w:r>
                <w:r w:rsidR="00AE1845">
                  <w:instrText xml:space="preserve"> PAGE \* MERGEFORMAT </w:instrText>
                </w:r>
                <w:r w:rsidRPr="00AD567D">
                  <w:fldChar w:fldCharType="separate"/>
                </w:r>
                <w:r w:rsidR="00AE1845" w:rsidRPr="009744BA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8036"/>
      <w:docPartObj>
        <w:docPartGallery w:val="Page Numbers (Bottom of Page)"/>
        <w:docPartUnique/>
      </w:docPartObj>
    </w:sdtPr>
    <w:sdtContent>
      <w:p w:rsidR="00AE1845" w:rsidRDefault="00AD567D">
        <w:pPr>
          <w:pStyle w:val="a9"/>
          <w:jc w:val="right"/>
        </w:pPr>
        <w:r>
          <w:fldChar w:fldCharType="begin"/>
        </w:r>
        <w:r w:rsidR="00AE1845">
          <w:instrText xml:space="preserve"> PAGE   \* MERGEFORMAT </w:instrText>
        </w:r>
        <w:r>
          <w:fldChar w:fldCharType="separate"/>
        </w:r>
        <w:r w:rsidR="00042FFB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:rsidR="00AE1845" w:rsidRDefault="00AE1845" w:rsidP="00791957">
    <w:pPr>
      <w:pStyle w:val="a9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845" w:rsidRDefault="00AE184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BDC" w:rsidRDefault="00E65BDC" w:rsidP="00EB17F7">
      <w:pPr>
        <w:spacing w:line="240" w:lineRule="auto"/>
      </w:pPr>
      <w:r>
        <w:separator/>
      </w:r>
    </w:p>
  </w:footnote>
  <w:footnote w:type="continuationSeparator" w:id="1">
    <w:p w:rsidR="00E65BDC" w:rsidRDefault="00E65BDC" w:rsidP="00EB17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066A"/>
    <w:multiLevelType w:val="hybridMultilevel"/>
    <w:tmpl w:val="68D6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14A0B"/>
    <w:multiLevelType w:val="hybridMultilevel"/>
    <w:tmpl w:val="867CA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44071"/>
    <w:multiLevelType w:val="hybridMultilevel"/>
    <w:tmpl w:val="C6927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C055D"/>
    <w:multiLevelType w:val="hybridMultilevel"/>
    <w:tmpl w:val="C64E3F3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A3F72"/>
    <w:multiLevelType w:val="hybridMultilevel"/>
    <w:tmpl w:val="76A29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35124"/>
    <w:multiLevelType w:val="hybridMultilevel"/>
    <w:tmpl w:val="DBB6834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62009"/>
    <w:multiLevelType w:val="hybridMultilevel"/>
    <w:tmpl w:val="626EB2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0C9198D"/>
    <w:multiLevelType w:val="hybridMultilevel"/>
    <w:tmpl w:val="C4E89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8C4F81"/>
    <w:multiLevelType w:val="hybridMultilevel"/>
    <w:tmpl w:val="B832E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A761E"/>
    <w:multiLevelType w:val="hybridMultilevel"/>
    <w:tmpl w:val="77B84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93761D"/>
    <w:multiLevelType w:val="hybridMultilevel"/>
    <w:tmpl w:val="F5AA2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E145C1"/>
    <w:multiLevelType w:val="hybridMultilevel"/>
    <w:tmpl w:val="DBB6834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7E0B01"/>
    <w:multiLevelType w:val="hybridMultilevel"/>
    <w:tmpl w:val="BFFCB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903625"/>
    <w:multiLevelType w:val="hybridMultilevel"/>
    <w:tmpl w:val="C49C1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A2145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8876F2"/>
    <w:multiLevelType w:val="hybridMultilevel"/>
    <w:tmpl w:val="D652A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740B97"/>
    <w:multiLevelType w:val="hybridMultilevel"/>
    <w:tmpl w:val="AF086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E2180A"/>
    <w:multiLevelType w:val="hybridMultilevel"/>
    <w:tmpl w:val="F4528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5150E6"/>
    <w:multiLevelType w:val="hybridMultilevel"/>
    <w:tmpl w:val="7B4CA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AD0FD6"/>
    <w:multiLevelType w:val="hybridMultilevel"/>
    <w:tmpl w:val="841E13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A8867B5"/>
    <w:multiLevelType w:val="hybridMultilevel"/>
    <w:tmpl w:val="A1D03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845F98"/>
    <w:multiLevelType w:val="hybridMultilevel"/>
    <w:tmpl w:val="2EE45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531B96"/>
    <w:multiLevelType w:val="hybridMultilevel"/>
    <w:tmpl w:val="B5A2A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E9664B"/>
    <w:multiLevelType w:val="hybridMultilevel"/>
    <w:tmpl w:val="4DA4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BD4842"/>
    <w:multiLevelType w:val="hybridMultilevel"/>
    <w:tmpl w:val="026AF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AC40D3"/>
    <w:multiLevelType w:val="hybridMultilevel"/>
    <w:tmpl w:val="42F8A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E0058E"/>
    <w:multiLevelType w:val="hybridMultilevel"/>
    <w:tmpl w:val="D0AABDB8"/>
    <w:lvl w:ilvl="0" w:tplc="BA700C0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0506B9"/>
    <w:multiLevelType w:val="hybridMultilevel"/>
    <w:tmpl w:val="2B6891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34032DC"/>
    <w:multiLevelType w:val="hybridMultilevel"/>
    <w:tmpl w:val="026AF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F56C54"/>
    <w:multiLevelType w:val="hybridMultilevel"/>
    <w:tmpl w:val="1F14B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5C3C9E"/>
    <w:multiLevelType w:val="hybridMultilevel"/>
    <w:tmpl w:val="DBB6834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D621AD"/>
    <w:multiLevelType w:val="hybridMultilevel"/>
    <w:tmpl w:val="49188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1C0771"/>
    <w:multiLevelType w:val="hybridMultilevel"/>
    <w:tmpl w:val="5308D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396A42"/>
    <w:multiLevelType w:val="hybridMultilevel"/>
    <w:tmpl w:val="B366C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B85713"/>
    <w:multiLevelType w:val="hybridMultilevel"/>
    <w:tmpl w:val="5986E19A"/>
    <w:lvl w:ilvl="0" w:tplc="BA700C0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B82D23"/>
    <w:multiLevelType w:val="hybridMultilevel"/>
    <w:tmpl w:val="F35A7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4127C2"/>
    <w:multiLevelType w:val="hybridMultilevel"/>
    <w:tmpl w:val="D818C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AD0F98"/>
    <w:multiLevelType w:val="hybridMultilevel"/>
    <w:tmpl w:val="C2C808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4F6611"/>
    <w:multiLevelType w:val="hybridMultilevel"/>
    <w:tmpl w:val="F6D4C2CA"/>
    <w:lvl w:ilvl="0" w:tplc="EFB0F93C">
      <w:numFmt w:val="bullet"/>
      <w:lvlText w:val="•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621E581D"/>
    <w:multiLevelType w:val="hybridMultilevel"/>
    <w:tmpl w:val="45543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C449E6"/>
    <w:multiLevelType w:val="hybridMultilevel"/>
    <w:tmpl w:val="6A8E3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397393"/>
    <w:multiLevelType w:val="hybridMultilevel"/>
    <w:tmpl w:val="40987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08163A"/>
    <w:multiLevelType w:val="hybridMultilevel"/>
    <w:tmpl w:val="C7F23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47006A"/>
    <w:multiLevelType w:val="hybridMultilevel"/>
    <w:tmpl w:val="347A9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EF4285"/>
    <w:multiLevelType w:val="hybridMultilevel"/>
    <w:tmpl w:val="6C50B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B72446"/>
    <w:multiLevelType w:val="hybridMultilevel"/>
    <w:tmpl w:val="753C0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883A32"/>
    <w:multiLevelType w:val="hybridMultilevel"/>
    <w:tmpl w:val="4D982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EA175C"/>
    <w:multiLevelType w:val="hybridMultilevel"/>
    <w:tmpl w:val="F35A7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243201"/>
    <w:multiLevelType w:val="hybridMultilevel"/>
    <w:tmpl w:val="0422ECB0"/>
    <w:lvl w:ilvl="0" w:tplc="EFB0F93C">
      <w:numFmt w:val="bullet"/>
      <w:lvlText w:val="•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"/>
  </w:num>
  <w:num w:numId="3">
    <w:abstractNumId w:val="8"/>
  </w:num>
  <w:num w:numId="4">
    <w:abstractNumId w:val="42"/>
  </w:num>
  <w:num w:numId="5">
    <w:abstractNumId w:val="36"/>
  </w:num>
  <w:num w:numId="6">
    <w:abstractNumId w:val="20"/>
  </w:num>
  <w:num w:numId="7">
    <w:abstractNumId w:val="34"/>
  </w:num>
  <w:num w:numId="8">
    <w:abstractNumId w:val="44"/>
  </w:num>
  <w:num w:numId="9">
    <w:abstractNumId w:val="46"/>
  </w:num>
  <w:num w:numId="10">
    <w:abstractNumId w:val="7"/>
  </w:num>
  <w:num w:numId="11">
    <w:abstractNumId w:val="25"/>
  </w:num>
  <w:num w:numId="12">
    <w:abstractNumId w:val="33"/>
  </w:num>
  <w:num w:numId="13">
    <w:abstractNumId w:val="15"/>
  </w:num>
  <w:num w:numId="14">
    <w:abstractNumId w:val="35"/>
  </w:num>
  <w:num w:numId="15">
    <w:abstractNumId w:val="38"/>
  </w:num>
  <w:num w:numId="16">
    <w:abstractNumId w:val="43"/>
  </w:num>
  <w:num w:numId="17">
    <w:abstractNumId w:val="18"/>
  </w:num>
  <w:num w:numId="18">
    <w:abstractNumId w:val="6"/>
  </w:num>
  <w:num w:numId="19">
    <w:abstractNumId w:val="22"/>
  </w:num>
  <w:num w:numId="20">
    <w:abstractNumId w:val="12"/>
  </w:num>
  <w:num w:numId="21">
    <w:abstractNumId w:val="41"/>
  </w:num>
  <w:num w:numId="22">
    <w:abstractNumId w:val="40"/>
  </w:num>
  <w:num w:numId="23">
    <w:abstractNumId w:val="14"/>
  </w:num>
  <w:num w:numId="24">
    <w:abstractNumId w:val="19"/>
  </w:num>
  <w:num w:numId="25">
    <w:abstractNumId w:val="10"/>
  </w:num>
  <w:num w:numId="26">
    <w:abstractNumId w:val="28"/>
  </w:num>
  <w:num w:numId="27">
    <w:abstractNumId w:val="2"/>
  </w:num>
  <w:num w:numId="28">
    <w:abstractNumId w:val="17"/>
  </w:num>
  <w:num w:numId="29">
    <w:abstractNumId w:val="0"/>
  </w:num>
  <w:num w:numId="30">
    <w:abstractNumId w:val="9"/>
  </w:num>
  <w:num w:numId="31">
    <w:abstractNumId w:val="29"/>
  </w:num>
  <w:num w:numId="32">
    <w:abstractNumId w:val="21"/>
  </w:num>
  <w:num w:numId="33">
    <w:abstractNumId w:val="13"/>
  </w:num>
  <w:num w:numId="34">
    <w:abstractNumId w:val="32"/>
  </w:num>
  <w:num w:numId="35">
    <w:abstractNumId w:val="24"/>
  </w:num>
  <w:num w:numId="36">
    <w:abstractNumId w:val="47"/>
  </w:num>
  <w:num w:numId="37">
    <w:abstractNumId w:val="37"/>
  </w:num>
  <w:num w:numId="38">
    <w:abstractNumId w:val="4"/>
  </w:num>
  <w:num w:numId="39">
    <w:abstractNumId w:val="16"/>
  </w:num>
  <w:num w:numId="40">
    <w:abstractNumId w:val="26"/>
  </w:num>
  <w:num w:numId="41">
    <w:abstractNumId w:val="30"/>
  </w:num>
  <w:num w:numId="42">
    <w:abstractNumId w:val="45"/>
  </w:num>
  <w:num w:numId="43">
    <w:abstractNumId w:val="31"/>
  </w:num>
  <w:num w:numId="44">
    <w:abstractNumId w:val="3"/>
  </w:num>
  <w:num w:numId="45">
    <w:abstractNumId w:val="5"/>
  </w:num>
  <w:num w:numId="46">
    <w:abstractNumId w:val="27"/>
  </w:num>
  <w:num w:numId="47">
    <w:abstractNumId w:val="11"/>
  </w:num>
  <w:num w:numId="4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B17F7"/>
    <w:rsid w:val="00005FD0"/>
    <w:rsid w:val="00030F08"/>
    <w:rsid w:val="00032235"/>
    <w:rsid w:val="00042FFB"/>
    <w:rsid w:val="0007265C"/>
    <w:rsid w:val="00081309"/>
    <w:rsid w:val="00083B93"/>
    <w:rsid w:val="00094392"/>
    <w:rsid w:val="00096DE7"/>
    <w:rsid w:val="000A2EE5"/>
    <w:rsid w:val="000A39B6"/>
    <w:rsid w:val="000A46D8"/>
    <w:rsid w:val="000A62AB"/>
    <w:rsid w:val="000B24FB"/>
    <w:rsid w:val="000B2B6A"/>
    <w:rsid w:val="000B443D"/>
    <w:rsid w:val="000C392A"/>
    <w:rsid w:val="000C52FF"/>
    <w:rsid w:val="000F4B8E"/>
    <w:rsid w:val="000F6860"/>
    <w:rsid w:val="000F6E41"/>
    <w:rsid w:val="00104EF0"/>
    <w:rsid w:val="001142FD"/>
    <w:rsid w:val="001266D0"/>
    <w:rsid w:val="001633C3"/>
    <w:rsid w:val="0019105F"/>
    <w:rsid w:val="00197207"/>
    <w:rsid w:val="001A33B1"/>
    <w:rsid w:val="001B0B06"/>
    <w:rsid w:val="001B0C43"/>
    <w:rsid w:val="001D6AF9"/>
    <w:rsid w:val="001E0843"/>
    <w:rsid w:val="001E0FA4"/>
    <w:rsid w:val="001E3B25"/>
    <w:rsid w:val="00204BE9"/>
    <w:rsid w:val="002116E8"/>
    <w:rsid w:val="002312A9"/>
    <w:rsid w:val="00233377"/>
    <w:rsid w:val="002465DE"/>
    <w:rsid w:val="002549EE"/>
    <w:rsid w:val="00266A17"/>
    <w:rsid w:val="00267276"/>
    <w:rsid w:val="00280B7E"/>
    <w:rsid w:val="00287858"/>
    <w:rsid w:val="002A7B0A"/>
    <w:rsid w:val="002B325D"/>
    <w:rsid w:val="002C135F"/>
    <w:rsid w:val="002C4B1F"/>
    <w:rsid w:val="002D0D82"/>
    <w:rsid w:val="002D6628"/>
    <w:rsid w:val="002D7449"/>
    <w:rsid w:val="002E5FA9"/>
    <w:rsid w:val="003045A3"/>
    <w:rsid w:val="003076D8"/>
    <w:rsid w:val="00311993"/>
    <w:rsid w:val="0031556E"/>
    <w:rsid w:val="00326E1E"/>
    <w:rsid w:val="0034278B"/>
    <w:rsid w:val="003432DB"/>
    <w:rsid w:val="00345819"/>
    <w:rsid w:val="00362075"/>
    <w:rsid w:val="00364068"/>
    <w:rsid w:val="00364EE9"/>
    <w:rsid w:val="00386D31"/>
    <w:rsid w:val="003926B8"/>
    <w:rsid w:val="003952E5"/>
    <w:rsid w:val="003B7636"/>
    <w:rsid w:val="003C2700"/>
    <w:rsid w:val="003D1971"/>
    <w:rsid w:val="003D383E"/>
    <w:rsid w:val="00404792"/>
    <w:rsid w:val="00407A4D"/>
    <w:rsid w:val="004234A2"/>
    <w:rsid w:val="004240D6"/>
    <w:rsid w:val="004301B2"/>
    <w:rsid w:val="00443FD8"/>
    <w:rsid w:val="00477188"/>
    <w:rsid w:val="00485AC1"/>
    <w:rsid w:val="00495EE6"/>
    <w:rsid w:val="004A7B40"/>
    <w:rsid w:val="004B1CBC"/>
    <w:rsid w:val="004B1CFE"/>
    <w:rsid w:val="004B7771"/>
    <w:rsid w:val="004C45C7"/>
    <w:rsid w:val="004C633D"/>
    <w:rsid w:val="004C74BF"/>
    <w:rsid w:val="004E19D5"/>
    <w:rsid w:val="004F4ED2"/>
    <w:rsid w:val="00504218"/>
    <w:rsid w:val="00513AAA"/>
    <w:rsid w:val="005229D9"/>
    <w:rsid w:val="00530FC4"/>
    <w:rsid w:val="0053711F"/>
    <w:rsid w:val="005A4686"/>
    <w:rsid w:val="005B20E8"/>
    <w:rsid w:val="005C6B9E"/>
    <w:rsid w:val="005E07A4"/>
    <w:rsid w:val="005E1983"/>
    <w:rsid w:val="005E58FE"/>
    <w:rsid w:val="005F3D1B"/>
    <w:rsid w:val="005F62B5"/>
    <w:rsid w:val="00601A29"/>
    <w:rsid w:val="0060213B"/>
    <w:rsid w:val="00604BB9"/>
    <w:rsid w:val="00607C71"/>
    <w:rsid w:val="0063174E"/>
    <w:rsid w:val="006440BE"/>
    <w:rsid w:val="006449A2"/>
    <w:rsid w:val="00653169"/>
    <w:rsid w:val="0065761A"/>
    <w:rsid w:val="00660CA3"/>
    <w:rsid w:val="0066709E"/>
    <w:rsid w:val="00675BEC"/>
    <w:rsid w:val="00687850"/>
    <w:rsid w:val="006A0987"/>
    <w:rsid w:val="006A7237"/>
    <w:rsid w:val="006C76E4"/>
    <w:rsid w:val="006D6601"/>
    <w:rsid w:val="006E5F99"/>
    <w:rsid w:val="006E65F6"/>
    <w:rsid w:val="006E7F42"/>
    <w:rsid w:val="0070343C"/>
    <w:rsid w:val="0075083B"/>
    <w:rsid w:val="007650A4"/>
    <w:rsid w:val="00767D01"/>
    <w:rsid w:val="00773183"/>
    <w:rsid w:val="00785EE4"/>
    <w:rsid w:val="007912E9"/>
    <w:rsid w:val="00791957"/>
    <w:rsid w:val="007A7D9C"/>
    <w:rsid w:val="007B4BFF"/>
    <w:rsid w:val="007C52A5"/>
    <w:rsid w:val="007D6093"/>
    <w:rsid w:val="007E005B"/>
    <w:rsid w:val="00812367"/>
    <w:rsid w:val="0081281B"/>
    <w:rsid w:val="00814D4C"/>
    <w:rsid w:val="00816EDB"/>
    <w:rsid w:val="008359B1"/>
    <w:rsid w:val="00844945"/>
    <w:rsid w:val="0085455F"/>
    <w:rsid w:val="00855D73"/>
    <w:rsid w:val="00857E16"/>
    <w:rsid w:val="00875515"/>
    <w:rsid w:val="00881258"/>
    <w:rsid w:val="008867ED"/>
    <w:rsid w:val="00887F41"/>
    <w:rsid w:val="00894D7A"/>
    <w:rsid w:val="00896BA1"/>
    <w:rsid w:val="008A2961"/>
    <w:rsid w:val="008A3F6E"/>
    <w:rsid w:val="008B154F"/>
    <w:rsid w:val="008B421C"/>
    <w:rsid w:val="008F4A6B"/>
    <w:rsid w:val="0091400A"/>
    <w:rsid w:val="009148E6"/>
    <w:rsid w:val="00920848"/>
    <w:rsid w:val="00932E37"/>
    <w:rsid w:val="009351CF"/>
    <w:rsid w:val="00957CEF"/>
    <w:rsid w:val="00962E40"/>
    <w:rsid w:val="00965EB9"/>
    <w:rsid w:val="009744BA"/>
    <w:rsid w:val="00974EFD"/>
    <w:rsid w:val="009877DB"/>
    <w:rsid w:val="009A4D3F"/>
    <w:rsid w:val="009B00C0"/>
    <w:rsid w:val="009C2DB5"/>
    <w:rsid w:val="009C5F1C"/>
    <w:rsid w:val="009D3657"/>
    <w:rsid w:val="00A171A5"/>
    <w:rsid w:val="00A201DF"/>
    <w:rsid w:val="00A23D1C"/>
    <w:rsid w:val="00A625CD"/>
    <w:rsid w:val="00A75AC8"/>
    <w:rsid w:val="00A75BCD"/>
    <w:rsid w:val="00A86E4F"/>
    <w:rsid w:val="00AA60ED"/>
    <w:rsid w:val="00AC2411"/>
    <w:rsid w:val="00AD567D"/>
    <w:rsid w:val="00AD7F14"/>
    <w:rsid w:val="00AE1845"/>
    <w:rsid w:val="00AE7E2C"/>
    <w:rsid w:val="00AF500F"/>
    <w:rsid w:val="00AF74AB"/>
    <w:rsid w:val="00B00882"/>
    <w:rsid w:val="00B1348B"/>
    <w:rsid w:val="00B148EC"/>
    <w:rsid w:val="00B26EE1"/>
    <w:rsid w:val="00B30BB4"/>
    <w:rsid w:val="00B31BF6"/>
    <w:rsid w:val="00B41BC2"/>
    <w:rsid w:val="00B44FFA"/>
    <w:rsid w:val="00B45954"/>
    <w:rsid w:val="00B53E3A"/>
    <w:rsid w:val="00B948DA"/>
    <w:rsid w:val="00B94E2A"/>
    <w:rsid w:val="00BB074C"/>
    <w:rsid w:val="00BB0DF4"/>
    <w:rsid w:val="00BC35B9"/>
    <w:rsid w:val="00BD17A9"/>
    <w:rsid w:val="00BD4636"/>
    <w:rsid w:val="00BD6244"/>
    <w:rsid w:val="00BE629B"/>
    <w:rsid w:val="00BF2DCD"/>
    <w:rsid w:val="00BF71EC"/>
    <w:rsid w:val="00C22928"/>
    <w:rsid w:val="00C36E0B"/>
    <w:rsid w:val="00C7576D"/>
    <w:rsid w:val="00C82C00"/>
    <w:rsid w:val="00C93E48"/>
    <w:rsid w:val="00CB1301"/>
    <w:rsid w:val="00CB6BC1"/>
    <w:rsid w:val="00D02586"/>
    <w:rsid w:val="00D30849"/>
    <w:rsid w:val="00D3712A"/>
    <w:rsid w:val="00D45EB5"/>
    <w:rsid w:val="00D50C72"/>
    <w:rsid w:val="00D662F2"/>
    <w:rsid w:val="00D66AF3"/>
    <w:rsid w:val="00D73393"/>
    <w:rsid w:val="00D9670B"/>
    <w:rsid w:val="00D96C91"/>
    <w:rsid w:val="00DB5891"/>
    <w:rsid w:val="00DC3A3F"/>
    <w:rsid w:val="00DD51F9"/>
    <w:rsid w:val="00DE4196"/>
    <w:rsid w:val="00DF42D0"/>
    <w:rsid w:val="00E10278"/>
    <w:rsid w:val="00E17D25"/>
    <w:rsid w:val="00E253B4"/>
    <w:rsid w:val="00E3196B"/>
    <w:rsid w:val="00E40A92"/>
    <w:rsid w:val="00E611FD"/>
    <w:rsid w:val="00E65BDC"/>
    <w:rsid w:val="00E71AA8"/>
    <w:rsid w:val="00E75AE6"/>
    <w:rsid w:val="00E776A3"/>
    <w:rsid w:val="00E94A8C"/>
    <w:rsid w:val="00E95ADC"/>
    <w:rsid w:val="00EA668F"/>
    <w:rsid w:val="00EB17F7"/>
    <w:rsid w:val="00ED2F90"/>
    <w:rsid w:val="00ED393C"/>
    <w:rsid w:val="00F04990"/>
    <w:rsid w:val="00F068BA"/>
    <w:rsid w:val="00F24E68"/>
    <w:rsid w:val="00F25132"/>
    <w:rsid w:val="00F32B5A"/>
    <w:rsid w:val="00F4591E"/>
    <w:rsid w:val="00F65C91"/>
    <w:rsid w:val="00F775CD"/>
    <w:rsid w:val="00F83A73"/>
    <w:rsid w:val="00F86490"/>
    <w:rsid w:val="00F97478"/>
    <w:rsid w:val="00FA2293"/>
    <w:rsid w:val="00FA2CB3"/>
    <w:rsid w:val="00FC1803"/>
    <w:rsid w:val="00FC3F23"/>
    <w:rsid w:val="00FD215D"/>
    <w:rsid w:val="00FE0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F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17F7"/>
    <w:pPr>
      <w:keepNext/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3A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17F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EB17F7"/>
    <w:rPr>
      <w:color w:val="006699"/>
      <w:u w:val="single"/>
    </w:rPr>
  </w:style>
  <w:style w:type="table" w:styleId="a4">
    <w:name w:val="Table Grid"/>
    <w:basedOn w:val="a1"/>
    <w:uiPriority w:val="59"/>
    <w:rsid w:val="00EB17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17F7"/>
    <w:pPr>
      <w:ind w:left="720"/>
      <w:contextualSpacing/>
    </w:pPr>
  </w:style>
  <w:style w:type="character" w:customStyle="1" w:styleId="a6">
    <w:name w:val="Колонтитул"/>
    <w:basedOn w:val="a0"/>
    <w:rsid w:val="00EB1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9pt">
    <w:name w:val="Основной текст + 9 pt"/>
    <w:basedOn w:val="a0"/>
    <w:rsid w:val="00EB1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EB17F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B1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B17F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1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611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rsid w:val="004A7B40"/>
    <w:pPr>
      <w:spacing w:before="100" w:beforeAutospacing="1" w:after="100" w:afterAutospacing="1" w:line="240" w:lineRule="auto"/>
      <w:jc w:val="left"/>
    </w:pPr>
    <w:rPr>
      <w:color w:val="000000"/>
    </w:rPr>
  </w:style>
  <w:style w:type="paragraph" w:styleId="ac">
    <w:name w:val="TOC Heading"/>
    <w:basedOn w:val="1"/>
    <w:next w:val="a"/>
    <w:uiPriority w:val="39"/>
    <w:unhideWhenUsed/>
    <w:qFormat/>
    <w:rsid w:val="003432DB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3432DB"/>
    <w:pPr>
      <w:spacing w:after="100"/>
    </w:pPr>
  </w:style>
  <w:style w:type="paragraph" w:styleId="ad">
    <w:name w:val="Balloon Text"/>
    <w:basedOn w:val="a"/>
    <w:link w:val="ae"/>
    <w:uiPriority w:val="99"/>
    <w:semiHidden/>
    <w:unhideWhenUsed/>
    <w:rsid w:val="003432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432DB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432DB"/>
    <w:pPr>
      <w:spacing w:after="100" w:line="276" w:lineRule="auto"/>
      <w:ind w:left="220"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3432DB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13A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fab.cba.mit.edu/content/tool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arningapps.org/22410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grabcad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://www.myminifactory.com/" TargetMode="External"/><Relationship Id="rId10" Type="http://schemas.openxmlformats.org/officeDocument/2006/relationships/footer" Target="footer3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pinterest.com/creativeuseofte/laser-cut-wo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1E0BE-2CB0-427C-91FC-3825D1E3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7090</Words>
  <Characters>40415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ЦВР</cp:lastModifiedBy>
  <cp:revision>2</cp:revision>
  <cp:lastPrinted>2017-10-29T17:13:00Z</cp:lastPrinted>
  <dcterms:created xsi:type="dcterms:W3CDTF">2017-11-30T16:05:00Z</dcterms:created>
  <dcterms:modified xsi:type="dcterms:W3CDTF">2017-11-30T16:05:00Z</dcterms:modified>
</cp:coreProperties>
</file>